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857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7862FB" w:rsidRPr="0065752C" w14:paraId="17A4B78A" w14:textId="77777777" w:rsidTr="00B8169F">
        <w:trPr>
          <w:trHeight w:val="2259"/>
        </w:trPr>
        <w:tc>
          <w:tcPr>
            <w:tcW w:w="4536" w:type="dxa"/>
          </w:tcPr>
          <w:p w14:paraId="55413EF1" w14:textId="77777777" w:rsidR="007862FB" w:rsidRDefault="007862FB" w:rsidP="00961F70">
            <w:r>
              <w:rPr>
                <w:noProof/>
              </w:rPr>
              <w:drawing>
                <wp:inline distT="0" distB="0" distL="0" distR="0" wp14:anchorId="24DC315D" wp14:editId="2E5E93DA">
                  <wp:extent cx="2381250" cy="1438275"/>
                  <wp:effectExtent l="0" t="0" r="0" b="9525"/>
                  <wp:docPr id="2" name="Рисунок 2" descr="http://akter2017.ru/wa-data/public/site/themes/supreme/img/logo.png?v1522138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kter2017.ru/wa-data/public/site/themes/supreme/img/logo.png?v1522138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3188C13" w14:textId="77777777" w:rsidR="007862FB" w:rsidRPr="0065752C" w:rsidRDefault="007862FB" w:rsidP="00961F70">
            <w:pPr>
              <w:rPr>
                <w:color w:val="000000" w:themeColor="text1"/>
                <w:szCs w:val="24"/>
              </w:rPr>
            </w:pPr>
            <w:r w:rsidRPr="0065752C">
              <w:rPr>
                <w:color w:val="000000" w:themeColor="text1"/>
                <w:szCs w:val="24"/>
              </w:rPr>
              <w:t>Общество с Ограниченной Ответственностью      «АКТЭР»</w:t>
            </w:r>
          </w:p>
          <w:p w14:paraId="1FC29DA8" w14:textId="77777777" w:rsidR="007862FB" w:rsidRPr="0065752C" w:rsidRDefault="007862FB" w:rsidP="00961F70">
            <w:pPr>
              <w:rPr>
                <w:color w:val="000000" w:themeColor="text1"/>
                <w:szCs w:val="24"/>
              </w:rPr>
            </w:pPr>
            <w:r w:rsidRPr="0065752C">
              <w:rPr>
                <w:color w:val="000000" w:themeColor="text1"/>
                <w:szCs w:val="24"/>
              </w:rPr>
              <w:t>Юридический адрес:</w:t>
            </w:r>
          </w:p>
          <w:p w14:paraId="0826E6F7" w14:textId="3189EAD7" w:rsidR="007862FB" w:rsidRPr="0065752C" w:rsidRDefault="007862FB" w:rsidP="00961F70">
            <w:pPr>
              <w:rPr>
                <w:color w:val="000000" w:themeColor="text1"/>
                <w:szCs w:val="24"/>
              </w:rPr>
            </w:pPr>
            <w:r w:rsidRPr="0065752C">
              <w:rPr>
                <w:color w:val="000000" w:themeColor="text1"/>
                <w:szCs w:val="24"/>
              </w:rPr>
              <w:t xml:space="preserve"> 107140,</w:t>
            </w:r>
            <w:r w:rsidR="00B703C4">
              <w:rPr>
                <w:color w:val="000000" w:themeColor="text1"/>
                <w:szCs w:val="24"/>
              </w:rPr>
              <w:t>г</w:t>
            </w:r>
            <w:r w:rsidRPr="0065752C">
              <w:rPr>
                <w:color w:val="000000" w:themeColor="text1"/>
                <w:szCs w:val="24"/>
              </w:rPr>
              <w:t>.Москва,пер Красносельский 1-й, д.3, подвал 1, пом.1, комн.79,(О)</w:t>
            </w:r>
          </w:p>
          <w:p w14:paraId="5777364B" w14:textId="77777777" w:rsidR="007862FB" w:rsidRPr="0065752C" w:rsidRDefault="007862FB" w:rsidP="00961F70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65752C">
              <w:rPr>
                <w:color w:val="000000" w:themeColor="text1"/>
                <w:szCs w:val="24"/>
              </w:rPr>
              <w:t xml:space="preserve">ИНН/КПП </w:t>
            </w:r>
            <w:r w:rsidRPr="0065752C">
              <w:rPr>
                <w:color w:val="000000" w:themeColor="text1"/>
                <w:szCs w:val="24"/>
                <w:shd w:val="clear" w:color="auto" w:fill="FFFFFF"/>
              </w:rPr>
              <w:t>7708328761/770801001</w:t>
            </w:r>
          </w:p>
          <w:p w14:paraId="136ACDAA" w14:textId="77777777" w:rsidR="007862FB" w:rsidRPr="0065752C" w:rsidRDefault="007862FB" w:rsidP="00961F70">
            <w:pPr>
              <w:rPr>
                <w:color w:val="000000" w:themeColor="text1"/>
                <w:szCs w:val="24"/>
              </w:rPr>
            </w:pPr>
            <w:r w:rsidRPr="0065752C">
              <w:rPr>
                <w:color w:val="000000" w:themeColor="text1"/>
                <w:szCs w:val="24"/>
              </w:rPr>
              <w:t xml:space="preserve">Расчётный счёт </w:t>
            </w:r>
            <w:r w:rsidRPr="005E0B10">
              <w:rPr>
                <w:color w:val="000000" w:themeColor="text1"/>
                <w:szCs w:val="24"/>
              </w:rPr>
              <w:t>40702810570010140771 в МОСКОВСКИЙ ФИЛИАЛ АО КБ МОДУЛЬБАНК</w:t>
            </w:r>
          </w:p>
          <w:p w14:paraId="0360B440" w14:textId="77777777" w:rsidR="007862FB" w:rsidRPr="00775439" w:rsidRDefault="007862FB" w:rsidP="00961F70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65752C">
              <w:rPr>
                <w:color w:val="000000" w:themeColor="text1"/>
                <w:szCs w:val="24"/>
                <w:lang w:val="en-US"/>
              </w:rPr>
              <w:t>E</w:t>
            </w:r>
            <w:r w:rsidRPr="00775439">
              <w:rPr>
                <w:color w:val="000000" w:themeColor="text1"/>
                <w:szCs w:val="24"/>
              </w:rPr>
              <w:t>-</w:t>
            </w:r>
            <w:r w:rsidRPr="0065752C">
              <w:rPr>
                <w:color w:val="000000" w:themeColor="text1"/>
                <w:szCs w:val="24"/>
                <w:lang w:val="en-US"/>
              </w:rPr>
              <w:t>mail</w:t>
            </w:r>
            <w:r w:rsidRPr="00775439">
              <w:rPr>
                <w:color w:val="000000" w:themeColor="text1"/>
                <w:szCs w:val="24"/>
              </w:rPr>
              <w:t xml:space="preserve">: </w:t>
            </w:r>
            <w:hyperlink r:id="rId8" w:history="1">
              <w:r w:rsidRPr="0065752C">
                <w:rPr>
                  <w:rStyle w:val="a4"/>
                  <w:color w:val="000000" w:themeColor="text1"/>
                  <w:szCs w:val="24"/>
                  <w:lang w:val="en-US"/>
                </w:rPr>
                <w:t>info</w:t>
              </w:r>
              <w:r w:rsidRPr="00775439">
                <w:rPr>
                  <w:rStyle w:val="a4"/>
                  <w:color w:val="000000" w:themeColor="text1"/>
                  <w:szCs w:val="24"/>
                </w:rPr>
                <w:t>@</w:t>
              </w:r>
              <w:r w:rsidRPr="0065752C">
                <w:rPr>
                  <w:rStyle w:val="a4"/>
                  <w:color w:val="000000" w:themeColor="text1"/>
                  <w:szCs w:val="24"/>
                  <w:lang w:val="en-US"/>
                </w:rPr>
                <w:t>akter</w:t>
              </w:r>
              <w:r w:rsidRPr="00775439">
                <w:rPr>
                  <w:rStyle w:val="a4"/>
                  <w:color w:val="000000" w:themeColor="text1"/>
                  <w:szCs w:val="24"/>
                </w:rPr>
                <w:t>2017.</w:t>
              </w:r>
              <w:r w:rsidRPr="0065752C">
                <w:rPr>
                  <w:rStyle w:val="a4"/>
                  <w:color w:val="000000" w:themeColor="text1"/>
                  <w:szCs w:val="24"/>
                  <w:lang w:val="en-US"/>
                </w:rPr>
                <w:t>ru</w:t>
              </w:r>
            </w:hyperlink>
            <w:r w:rsidRPr="00775439">
              <w:rPr>
                <w:color w:val="000000" w:themeColor="text1"/>
                <w:szCs w:val="24"/>
              </w:rPr>
              <w:t xml:space="preserve"> </w:t>
            </w:r>
          </w:p>
          <w:p w14:paraId="2FEFA549" w14:textId="77777777" w:rsidR="007862FB" w:rsidRPr="0065752C" w:rsidRDefault="007862FB" w:rsidP="00961F70">
            <w:pPr>
              <w:rPr>
                <w:szCs w:val="24"/>
              </w:rPr>
            </w:pPr>
            <w:r w:rsidRPr="0065752C">
              <w:rPr>
                <w:color w:val="000000" w:themeColor="text1"/>
                <w:szCs w:val="24"/>
              </w:rPr>
              <w:t xml:space="preserve">Телефон: </w:t>
            </w:r>
            <w:r w:rsidRPr="0065752C">
              <w:rPr>
                <w:color w:val="000000" w:themeColor="text1"/>
                <w:szCs w:val="24"/>
                <w:shd w:val="clear" w:color="auto" w:fill="FFFFFF"/>
              </w:rPr>
              <w:t>+7 (495) 011-20-42</w:t>
            </w:r>
            <w:r w:rsidRPr="0065752C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14:paraId="2521F0B1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221B7BB0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1364CA0F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1CA860FE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029DA4F4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74CDCC5A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16257CE1" w14:textId="77777777" w:rsidR="00284CBF" w:rsidRDefault="00BB0A78">
      <w:pPr>
        <w:spacing w:after="154" w:line="259" w:lineRule="auto"/>
        <w:ind w:left="765" w:right="0" w:firstLine="0"/>
        <w:jc w:val="center"/>
      </w:pPr>
      <w:r>
        <w:t xml:space="preserve"> </w:t>
      </w:r>
    </w:p>
    <w:p w14:paraId="37348899" w14:textId="77777777" w:rsidR="00284CBF" w:rsidRPr="009D3CE8" w:rsidRDefault="00BB0A78" w:rsidP="009D3CE8">
      <w:pPr>
        <w:spacing w:after="0" w:line="259" w:lineRule="auto"/>
        <w:ind w:left="704" w:right="0" w:firstLine="0"/>
        <w:jc w:val="center"/>
        <w:rPr>
          <w:b/>
          <w:sz w:val="28"/>
          <w:szCs w:val="28"/>
        </w:rPr>
      </w:pPr>
      <w:r w:rsidRPr="009D3CE8">
        <w:rPr>
          <w:b/>
          <w:sz w:val="28"/>
          <w:szCs w:val="28"/>
        </w:rPr>
        <w:t xml:space="preserve">ПАСПОРТ </w:t>
      </w:r>
      <w:r w:rsidR="009D3CE8" w:rsidRPr="009D3CE8">
        <w:rPr>
          <w:b/>
          <w:sz w:val="28"/>
          <w:szCs w:val="28"/>
        </w:rPr>
        <w:t>/РУКОВОДСТВО ПО ЭКСПЛУАТАЦИИ</w:t>
      </w:r>
    </w:p>
    <w:p w14:paraId="75692CA5" w14:textId="77777777" w:rsidR="00284CBF" w:rsidRDefault="00BB0A78" w:rsidP="007862FB">
      <w:pPr>
        <w:spacing w:after="0" w:line="259" w:lineRule="auto"/>
        <w:ind w:left="765" w:right="0" w:firstLine="0"/>
        <w:jc w:val="center"/>
      </w:pPr>
      <w:r>
        <w:t xml:space="preserve">  </w:t>
      </w:r>
    </w:p>
    <w:p w14:paraId="5EE2B8B1" w14:textId="77777777" w:rsidR="00284CBF" w:rsidRDefault="009D3CE8">
      <w:pPr>
        <w:spacing w:after="5" w:line="259" w:lineRule="auto"/>
        <w:ind w:left="0" w:right="798" w:firstLine="0"/>
        <w:jc w:val="right"/>
      </w:pPr>
      <w:r>
        <w:rPr>
          <w:b/>
          <w:sz w:val="36"/>
        </w:rPr>
        <w:t>ЛЮЛЬКА ДЛЯ ПОДЪЁМА ЛЮДЕЙ КРАНОМ</w:t>
      </w:r>
      <w:r w:rsidR="00BB0A78">
        <w:rPr>
          <w:b/>
          <w:sz w:val="36"/>
        </w:rPr>
        <w:t xml:space="preserve"> </w:t>
      </w:r>
    </w:p>
    <w:p w14:paraId="3AD436CB" w14:textId="77777777" w:rsidR="00284CBF" w:rsidRDefault="009D3CE8" w:rsidP="009D3CE8">
      <w:pPr>
        <w:shd w:val="clear" w:color="auto" w:fill="FABF8F"/>
        <w:spacing w:after="0" w:line="259" w:lineRule="auto"/>
        <w:ind w:right="0"/>
      </w:pPr>
      <w:r>
        <w:t xml:space="preserve">                                 </w:t>
      </w:r>
      <w:r w:rsidR="00341551">
        <w:t xml:space="preserve">            </w:t>
      </w:r>
      <w:r w:rsidR="00775439">
        <w:t xml:space="preserve">                       ЛПА-2 (два места)</w:t>
      </w:r>
    </w:p>
    <w:p w14:paraId="7A46D113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09CFC31C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027CD0BC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09605B52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509C13E9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0EB4A82E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43A4AF66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1FE9A8DC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61FFBA5D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2A9D75B3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75B92DCA" w14:textId="77777777" w:rsidR="00284CBF" w:rsidRDefault="00BB0A78">
      <w:pPr>
        <w:spacing w:after="0" w:line="259" w:lineRule="auto"/>
        <w:ind w:left="765" w:right="0" w:firstLine="0"/>
        <w:jc w:val="center"/>
      </w:pPr>
      <w:r>
        <w:t xml:space="preserve"> </w:t>
      </w:r>
    </w:p>
    <w:p w14:paraId="5C1E8F73" w14:textId="77777777" w:rsidR="00284CBF" w:rsidRDefault="00284CBF">
      <w:pPr>
        <w:spacing w:after="0" w:line="259" w:lineRule="auto"/>
        <w:ind w:left="708" w:right="0" w:firstLine="0"/>
        <w:jc w:val="left"/>
      </w:pPr>
    </w:p>
    <w:p w14:paraId="1B720C5E" w14:textId="77777777" w:rsidR="009D3CE8" w:rsidRDefault="009D3CE8">
      <w:pPr>
        <w:spacing w:after="0" w:line="259" w:lineRule="auto"/>
        <w:ind w:left="708" w:right="0" w:firstLine="0"/>
        <w:jc w:val="left"/>
      </w:pPr>
    </w:p>
    <w:p w14:paraId="0151209C" w14:textId="77777777" w:rsidR="009D3CE8" w:rsidRDefault="009D3CE8">
      <w:pPr>
        <w:spacing w:after="0" w:line="259" w:lineRule="auto"/>
        <w:ind w:left="708" w:right="0" w:firstLine="0"/>
        <w:jc w:val="left"/>
      </w:pPr>
    </w:p>
    <w:p w14:paraId="205CA577" w14:textId="77777777" w:rsidR="009D3CE8" w:rsidRDefault="009D3CE8">
      <w:pPr>
        <w:spacing w:after="0" w:line="259" w:lineRule="auto"/>
        <w:ind w:left="708" w:right="0" w:firstLine="0"/>
        <w:jc w:val="left"/>
      </w:pPr>
    </w:p>
    <w:p w14:paraId="1D4480D4" w14:textId="77777777" w:rsidR="009D3CE8" w:rsidRDefault="009D3CE8">
      <w:pPr>
        <w:spacing w:after="0" w:line="259" w:lineRule="auto"/>
        <w:ind w:left="708" w:right="0" w:firstLine="0"/>
        <w:jc w:val="left"/>
      </w:pPr>
    </w:p>
    <w:p w14:paraId="680F05A4" w14:textId="77777777" w:rsidR="009D3CE8" w:rsidRDefault="009D3CE8">
      <w:pPr>
        <w:spacing w:after="0" w:line="259" w:lineRule="auto"/>
        <w:ind w:left="708" w:right="0" w:firstLine="0"/>
        <w:jc w:val="left"/>
      </w:pPr>
    </w:p>
    <w:p w14:paraId="235844C0" w14:textId="77777777" w:rsidR="009D3CE8" w:rsidRDefault="009D3CE8">
      <w:pPr>
        <w:spacing w:after="0" w:line="259" w:lineRule="auto"/>
        <w:ind w:left="708" w:right="0" w:firstLine="0"/>
        <w:jc w:val="left"/>
      </w:pPr>
    </w:p>
    <w:p w14:paraId="0C524595" w14:textId="77777777" w:rsidR="009D3CE8" w:rsidRDefault="009D3CE8" w:rsidP="007862FB">
      <w:pPr>
        <w:spacing w:after="0" w:line="259" w:lineRule="auto"/>
        <w:ind w:left="0" w:right="0" w:firstLine="0"/>
        <w:jc w:val="left"/>
      </w:pPr>
    </w:p>
    <w:p w14:paraId="4B4411B6" w14:textId="77777777" w:rsidR="009D3CE8" w:rsidRPr="009D3CE8" w:rsidRDefault="009D3CE8">
      <w:pPr>
        <w:spacing w:after="0" w:line="259" w:lineRule="auto"/>
        <w:ind w:left="708" w:right="0" w:firstLine="0"/>
        <w:jc w:val="left"/>
        <w:rPr>
          <w:b/>
        </w:rPr>
      </w:pPr>
    </w:p>
    <w:p w14:paraId="0D684FE2" w14:textId="77777777" w:rsidR="00284CBF" w:rsidRDefault="00BB0A78">
      <w:pPr>
        <w:spacing w:after="0" w:line="259" w:lineRule="auto"/>
        <w:ind w:left="825" w:right="0" w:firstLine="0"/>
        <w:jc w:val="center"/>
      </w:pPr>
      <w:r>
        <w:t xml:space="preserve">  </w:t>
      </w:r>
    </w:p>
    <w:p w14:paraId="75CD3FA1" w14:textId="77777777" w:rsidR="00284CBF" w:rsidRDefault="00BB0A7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0EFBF9" w14:textId="77777777" w:rsidR="006C38BB" w:rsidRDefault="006C38BB">
      <w:pPr>
        <w:spacing w:after="0" w:line="259" w:lineRule="auto"/>
        <w:ind w:left="0" w:right="0" w:firstLine="0"/>
        <w:jc w:val="left"/>
      </w:pPr>
    </w:p>
    <w:p w14:paraId="7FE55C4A" w14:textId="77777777" w:rsidR="006C38BB" w:rsidRDefault="006C38BB">
      <w:pPr>
        <w:spacing w:after="0" w:line="259" w:lineRule="auto"/>
        <w:ind w:left="0" w:right="0" w:firstLine="0"/>
        <w:jc w:val="left"/>
      </w:pPr>
    </w:p>
    <w:p w14:paraId="1D12851C" w14:textId="77777777" w:rsidR="006C38BB" w:rsidRDefault="006C38BB">
      <w:pPr>
        <w:spacing w:after="0" w:line="259" w:lineRule="auto"/>
        <w:ind w:left="0" w:right="0" w:firstLine="0"/>
        <w:jc w:val="left"/>
      </w:pPr>
    </w:p>
    <w:p w14:paraId="6A895152" w14:textId="77777777" w:rsidR="00284CBF" w:rsidRDefault="00BB0A78">
      <w:pPr>
        <w:spacing w:after="0" w:line="259" w:lineRule="auto"/>
        <w:ind w:left="54" w:right="0" w:firstLine="0"/>
        <w:jc w:val="center"/>
      </w:pPr>
      <w:r>
        <w:lastRenderedPageBreak/>
        <w:t xml:space="preserve"> </w:t>
      </w:r>
    </w:p>
    <w:p w14:paraId="3101A1F0" w14:textId="77777777" w:rsidR="00284CBF" w:rsidRDefault="00BB0A78">
      <w:pPr>
        <w:spacing w:after="0" w:line="259" w:lineRule="auto"/>
        <w:ind w:left="0" w:right="0" w:firstLine="0"/>
        <w:jc w:val="left"/>
      </w:pPr>
      <w:r>
        <w:t xml:space="preserve"> </w:t>
      </w:r>
    </w:p>
    <w:sdt>
      <w:sdtPr>
        <w:id w:val="-1731691019"/>
        <w:docPartObj>
          <w:docPartGallery w:val="Table of Contents"/>
        </w:docPartObj>
      </w:sdtPr>
      <w:sdtEndPr/>
      <w:sdtContent>
        <w:p w14:paraId="26AE444A" w14:textId="77777777" w:rsidR="005F723A" w:rsidRDefault="00BB0A78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0428893" w:history="1">
            <w:r w:rsidR="005F723A" w:rsidRPr="00510921">
              <w:rPr>
                <w:rStyle w:val="a4"/>
                <w:bCs/>
                <w:noProof/>
                <w:u w:color="000000"/>
              </w:rPr>
              <w:t>1.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EB4D08" w:rsidRPr="00EB4D08">
              <w:rPr>
                <w:rFonts w:eastAsiaTheme="minorEastAsia"/>
                <w:noProof/>
                <w:color w:val="auto"/>
              </w:rPr>
              <w:t>ОБЩИЙ ВИД</w:t>
            </w:r>
            <w:r w:rsidR="00EB4D0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>,</w:t>
            </w:r>
            <w:r w:rsidR="005F723A" w:rsidRPr="00510921">
              <w:rPr>
                <w:rStyle w:val="a4"/>
                <w:noProof/>
              </w:rPr>
              <w:t>ВВЕДЕНИЕ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_Toc70428893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 w:rsidR="00982389">
              <w:rPr>
                <w:noProof/>
                <w:webHidden/>
              </w:rPr>
              <w:t>3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067E8508" w14:textId="77777777" w:rsidR="005F723A" w:rsidRDefault="00982389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894" w:history="1">
            <w:r w:rsidR="005F723A" w:rsidRPr="00510921">
              <w:rPr>
                <w:rStyle w:val="a4"/>
                <w:bCs/>
                <w:noProof/>
                <w:u w:color="000000"/>
              </w:rPr>
              <w:t>2.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НАЗНАЧЕНИЕ ИЗДЕЛИЯ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_Toc70428894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3EC23596" w14:textId="77777777" w:rsidR="005F723A" w:rsidRDefault="00982389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895" w:history="1">
            <w:r w:rsidR="005F723A" w:rsidRPr="00510921">
              <w:rPr>
                <w:rStyle w:val="a4"/>
                <w:bCs/>
                <w:noProof/>
                <w:u w:color="000000"/>
              </w:rPr>
              <w:t>3.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ТЕХНИЧЕСКИЕ ХАРАКТЕРИСТИКИ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_Toc70428895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3B8E7F61" w14:textId="77777777" w:rsidR="005F723A" w:rsidRDefault="00982389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896" w:history="1">
            <w:r w:rsidR="005F723A" w:rsidRPr="00510921">
              <w:rPr>
                <w:rStyle w:val="a4"/>
                <w:bCs/>
                <w:noProof/>
                <w:u w:color="000000"/>
              </w:rPr>
              <w:t>4.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КОМПЛЕКТ ПОСТАВКИ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_Toc70428896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64B97571" w14:textId="77777777" w:rsidR="005F723A" w:rsidRDefault="00982389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897" w:history="1">
            <w:r w:rsidR="005F723A" w:rsidRPr="00510921">
              <w:rPr>
                <w:rStyle w:val="a4"/>
                <w:bCs/>
                <w:noProof/>
                <w:u w:color="000000"/>
              </w:rPr>
              <w:t>5.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МАРКИРОВКА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_Toc70428897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39DB5BA6" w14:textId="27A78853" w:rsidR="005F723A" w:rsidRDefault="00982389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898" w:history="1">
            <w:r w:rsidR="005F723A" w:rsidRPr="00510921">
              <w:rPr>
                <w:rStyle w:val="a4"/>
                <w:bCs/>
                <w:noProof/>
                <w:u w:color="000000"/>
              </w:rPr>
              <w:t>6.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360937">
              <w:rPr>
                <w:rStyle w:val="a4"/>
                <w:noProof/>
              </w:rPr>
              <w:t>ОХРАНА ТРУДА И ПРОМЫШЛЕННАЯ</w:t>
            </w:r>
            <w:r w:rsidR="005F723A" w:rsidRPr="00510921">
              <w:rPr>
                <w:rStyle w:val="a4"/>
                <w:noProof/>
              </w:rPr>
              <w:t xml:space="preserve"> БЕЗОПАСНОСТ</w:t>
            </w:r>
            <w:r w:rsidR="00360937">
              <w:rPr>
                <w:rStyle w:val="a4"/>
                <w:noProof/>
              </w:rPr>
              <w:t>Ь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_Toc70428898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2F57C2DA" w14:textId="77777777" w:rsidR="005F723A" w:rsidRDefault="00982389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899" w:history="1">
            <w:r w:rsidR="005F723A" w:rsidRPr="00510921">
              <w:rPr>
                <w:rStyle w:val="a4"/>
                <w:bCs/>
                <w:noProof/>
                <w:u w:color="000000"/>
              </w:rPr>
              <w:t>7.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ИСПОЛЬЗОВАНИЕ ПО НАЗНАЧЕНИЮ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_Toc70428899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54DAECFA" w14:textId="77777777" w:rsidR="005F723A" w:rsidRDefault="00982389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900" w:history="1">
            <w:r w:rsidR="005F723A" w:rsidRPr="00510921">
              <w:rPr>
                <w:rStyle w:val="a4"/>
                <w:bCs/>
                <w:noProof/>
                <w:u w:color="000000"/>
              </w:rPr>
              <w:t>8.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ИСПЫТАНИЯ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_Toc70428900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6DC20D1B" w14:textId="77777777" w:rsidR="005F723A" w:rsidRDefault="00982389">
          <w:pPr>
            <w:pStyle w:val="11"/>
            <w:tabs>
              <w:tab w:val="left" w:pos="44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901" w:history="1">
            <w:r w:rsidR="005F723A" w:rsidRPr="00510921">
              <w:rPr>
                <w:rStyle w:val="a4"/>
                <w:bCs/>
                <w:noProof/>
                <w:u w:color="000000"/>
              </w:rPr>
              <w:t>9.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ГАРАНТИИ ИЗГОТОВИТЕЛЯ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_Toc70428901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487DC04A" w14:textId="77777777" w:rsidR="005F723A" w:rsidRDefault="00982389">
          <w:pPr>
            <w:pStyle w:val="11"/>
            <w:tabs>
              <w:tab w:val="left" w:pos="66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902" w:history="1">
            <w:r w:rsidR="005F723A" w:rsidRPr="00510921">
              <w:rPr>
                <w:rStyle w:val="a4"/>
                <w:bCs/>
                <w:noProof/>
                <w:u w:color="000000"/>
              </w:rPr>
              <w:t>10.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ТРАНСПОРТИРОВАНИЕ И ХРАНЕНИЕ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_Toc70428902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1B46BDE9" w14:textId="77777777" w:rsidR="005F723A" w:rsidRDefault="00982389">
          <w:pPr>
            <w:pStyle w:val="11"/>
            <w:tabs>
              <w:tab w:val="left" w:pos="66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903" w:history="1">
            <w:r w:rsidR="005F723A" w:rsidRPr="00510921">
              <w:rPr>
                <w:rStyle w:val="a4"/>
                <w:bCs/>
                <w:noProof/>
                <w:u w:color="000000"/>
              </w:rPr>
              <w:t>11.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СВЕДЕНИЯ О РЕГУЛЯРНЫХ ИСПЫТАНИЯХ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_Toc70428903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03F0641F" w14:textId="77777777" w:rsidR="005F723A" w:rsidRDefault="00982389">
          <w:pPr>
            <w:pStyle w:val="11"/>
            <w:tabs>
              <w:tab w:val="left" w:pos="660"/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0428904" w:history="1">
            <w:r w:rsidR="005F723A" w:rsidRPr="00510921">
              <w:rPr>
                <w:rStyle w:val="a4"/>
                <w:bCs/>
                <w:noProof/>
                <w:u w:color="000000"/>
              </w:rPr>
              <w:t>12.</w:t>
            </w:r>
            <w:r w:rsidR="005F723A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F723A" w:rsidRPr="00510921">
              <w:rPr>
                <w:rStyle w:val="a4"/>
                <w:noProof/>
              </w:rPr>
              <w:t>СВИДЕТЕЛЬСТВО О ПРИЕМКЕ</w:t>
            </w:r>
            <w:r w:rsidR="005F723A">
              <w:rPr>
                <w:noProof/>
                <w:webHidden/>
              </w:rPr>
              <w:tab/>
            </w:r>
            <w:r w:rsidR="005F723A">
              <w:rPr>
                <w:noProof/>
                <w:webHidden/>
              </w:rPr>
              <w:fldChar w:fldCharType="begin"/>
            </w:r>
            <w:r w:rsidR="005F723A">
              <w:rPr>
                <w:noProof/>
                <w:webHidden/>
              </w:rPr>
              <w:instrText xml:space="preserve"> PAGEREF _Toc70428904 \h </w:instrText>
            </w:r>
            <w:r w:rsidR="005F723A">
              <w:rPr>
                <w:noProof/>
                <w:webHidden/>
              </w:rPr>
            </w:r>
            <w:r w:rsidR="005F72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F723A">
              <w:rPr>
                <w:noProof/>
                <w:webHidden/>
              </w:rPr>
              <w:fldChar w:fldCharType="end"/>
            </w:r>
          </w:hyperlink>
        </w:p>
        <w:p w14:paraId="383DAFE3" w14:textId="77777777" w:rsidR="00284CBF" w:rsidRDefault="00BB0A78">
          <w:r>
            <w:fldChar w:fldCharType="end"/>
          </w:r>
        </w:p>
      </w:sdtContent>
    </w:sdt>
    <w:p w14:paraId="31915AE7" w14:textId="112EE7DE" w:rsidR="00284CBF" w:rsidRDefault="00BB0A78">
      <w:pPr>
        <w:ind w:left="-5" w:right="0"/>
      </w:pPr>
      <w:r>
        <w:br w:type="page"/>
      </w:r>
    </w:p>
    <w:p w14:paraId="305915AD" w14:textId="77777777" w:rsidR="00284CBF" w:rsidRDefault="009D3CE8">
      <w:pPr>
        <w:ind w:left="-5" w:right="0"/>
      </w:pPr>
      <w:r>
        <w:lastRenderedPageBreak/>
        <w:t xml:space="preserve"> </w:t>
      </w:r>
      <w:r>
        <w:tab/>
        <w:t xml:space="preserve"> </w:t>
      </w:r>
    </w:p>
    <w:p w14:paraId="64A16BCE" w14:textId="77777777" w:rsidR="00284CBF" w:rsidRDefault="00BB0A78">
      <w:pPr>
        <w:pStyle w:val="1"/>
        <w:ind w:left="784" w:right="70" w:hanging="360"/>
      </w:pPr>
      <w:bookmarkStart w:id="0" w:name="_Toc70428893"/>
      <w:r>
        <w:t>ВВЕДЕНИЕ</w:t>
      </w:r>
      <w:bookmarkEnd w:id="0"/>
      <w:r>
        <w:t xml:space="preserve"> </w:t>
      </w:r>
    </w:p>
    <w:p w14:paraId="1FB1B580" w14:textId="77777777" w:rsidR="00284CBF" w:rsidRDefault="00BB0A78" w:rsidP="00283391">
      <w:pPr>
        <w:spacing w:after="0" w:line="288" w:lineRule="auto"/>
        <w:ind w:left="284" w:right="0" w:firstLine="709"/>
      </w:pPr>
      <w:r>
        <w:t>Настоящее</w:t>
      </w:r>
      <w:r w:rsidR="005F723A">
        <w:t xml:space="preserve"> паспорт/</w:t>
      </w:r>
      <w:r>
        <w:t xml:space="preserve">руководство по эксплуатации предназначено для обеспечения безопасности проведения работ с использованием </w:t>
      </w:r>
      <w:r w:rsidR="009D3CE8">
        <w:t>Люльки подвесно</w:t>
      </w:r>
      <w:r w:rsidR="00341551">
        <w:t>й для подъёма людей краном ЛПА-2 (два</w:t>
      </w:r>
      <w:r w:rsidR="009D3CE8">
        <w:t xml:space="preserve"> места)</w:t>
      </w:r>
      <w:r>
        <w:t xml:space="preserve">. </w:t>
      </w:r>
    </w:p>
    <w:p w14:paraId="7F8CA60B" w14:textId="77777777" w:rsidR="00284CBF" w:rsidRDefault="00BB0A78" w:rsidP="00283391">
      <w:pPr>
        <w:spacing w:after="0" w:line="288" w:lineRule="auto"/>
        <w:ind w:left="284" w:right="0" w:firstLine="709"/>
      </w:pPr>
      <w:r>
        <w:t xml:space="preserve">К работам с использованием люльки допускаются лица, ознакомленные с настоящим документом и прошедшие инструктаж по технике безопасности. </w:t>
      </w:r>
    </w:p>
    <w:p w14:paraId="51CAFD30" w14:textId="77777777" w:rsidR="00284CBF" w:rsidRDefault="00BB0A78" w:rsidP="00283391">
      <w:pPr>
        <w:spacing w:after="0" w:line="288" w:lineRule="auto"/>
        <w:ind w:left="284" w:right="0" w:firstLine="709"/>
      </w:pPr>
      <w:r>
        <w:t xml:space="preserve"> </w:t>
      </w:r>
    </w:p>
    <w:p w14:paraId="73600AC1" w14:textId="77777777" w:rsidR="00284CBF" w:rsidRDefault="00BB0A78" w:rsidP="00283391">
      <w:pPr>
        <w:spacing w:after="0" w:line="288" w:lineRule="auto"/>
        <w:ind w:left="284" w:right="0" w:firstLine="709"/>
      </w:pPr>
      <w:r>
        <w:t xml:space="preserve"> </w:t>
      </w:r>
    </w:p>
    <w:p w14:paraId="468972AB" w14:textId="77777777" w:rsidR="00284CBF" w:rsidRDefault="00BB0A78" w:rsidP="00283391">
      <w:pPr>
        <w:pStyle w:val="1"/>
        <w:spacing w:after="0" w:line="288" w:lineRule="auto"/>
        <w:ind w:left="284" w:right="70" w:firstLine="709"/>
        <w:jc w:val="both"/>
      </w:pPr>
      <w:bookmarkStart w:id="1" w:name="_Toc70428894"/>
      <w:r>
        <w:t>НАЗНАЧЕНИЕ ИЗДЕЛИЯ</w:t>
      </w:r>
      <w:bookmarkEnd w:id="1"/>
      <w:r>
        <w:t xml:space="preserve"> </w:t>
      </w:r>
    </w:p>
    <w:p w14:paraId="2200DAF9" w14:textId="77777777" w:rsidR="009D3CE8" w:rsidRDefault="009D3CE8" w:rsidP="00283391">
      <w:pPr>
        <w:spacing w:after="0" w:line="288" w:lineRule="auto"/>
        <w:ind w:left="284" w:right="0" w:firstLine="709"/>
      </w:pPr>
    </w:p>
    <w:p w14:paraId="15DD3590" w14:textId="218526B7" w:rsidR="00284CBF" w:rsidRDefault="009D3CE8" w:rsidP="00283391">
      <w:pPr>
        <w:spacing w:after="0" w:line="288" w:lineRule="auto"/>
        <w:ind w:left="284" w:right="0" w:firstLine="709"/>
      </w:pPr>
      <w:r>
        <w:t xml:space="preserve">         Люльк</w:t>
      </w:r>
      <w:r w:rsidR="00F474B2">
        <w:t>а</w:t>
      </w:r>
      <w:r>
        <w:t xml:space="preserve"> подвесн</w:t>
      </w:r>
      <w:r w:rsidR="00F474B2">
        <w:t>ая</w:t>
      </w:r>
      <w:r w:rsidR="00341551">
        <w:t xml:space="preserve"> для подъёма людей краном ЛПА-2 (два</w:t>
      </w:r>
      <w:r>
        <w:t xml:space="preserve"> места)</w:t>
      </w:r>
      <w:r w:rsidR="00BB0A78">
        <w:t>, в дальнейшем по тексту ЛЮЛЬКА, предназначена для транспортировки людей при выполнении отделочных, строительно</w:t>
      </w:r>
      <w:r>
        <w:t>-</w:t>
      </w:r>
      <w:r w:rsidR="00BB0A78">
        <w:t>монтажных и санитарно-технических работ при возведении и реконструкции зданий и с</w:t>
      </w:r>
      <w:r w:rsidR="007862FB">
        <w:t xml:space="preserve">ооружений, обслуживания систем </w:t>
      </w:r>
      <w:r w:rsidR="00BB0A78">
        <w:t xml:space="preserve">освещения и вентиляции, для проведения ремонтных работ на металлоконструкциях, станках и другом цеховом оборудовании, для проведения сборочно-разборочных операций при выпуске продукции.  </w:t>
      </w:r>
    </w:p>
    <w:p w14:paraId="625C8424" w14:textId="77777777" w:rsidR="00284CBF" w:rsidRDefault="00BB0A78" w:rsidP="00283391">
      <w:pPr>
        <w:spacing w:after="0" w:line="288" w:lineRule="auto"/>
        <w:ind w:left="284" w:right="0" w:firstLine="709"/>
      </w:pPr>
      <w:r>
        <w:t xml:space="preserve"> </w:t>
      </w:r>
    </w:p>
    <w:p w14:paraId="12464713" w14:textId="77777777" w:rsidR="00284CBF" w:rsidRDefault="00BB0A78" w:rsidP="00283391">
      <w:pPr>
        <w:spacing w:after="0" w:line="288" w:lineRule="auto"/>
        <w:ind w:left="284" w:right="0" w:firstLine="709"/>
      </w:pPr>
      <w:r>
        <w:t xml:space="preserve"> </w:t>
      </w:r>
    </w:p>
    <w:p w14:paraId="2D217041" w14:textId="77777777" w:rsidR="00284CBF" w:rsidRDefault="00BB0A78" w:rsidP="00283391">
      <w:pPr>
        <w:pStyle w:val="1"/>
        <w:spacing w:after="0" w:line="288" w:lineRule="auto"/>
        <w:ind w:left="284" w:right="66" w:firstLine="709"/>
        <w:jc w:val="both"/>
      </w:pPr>
      <w:bookmarkStart w:id="2" w:name="_Toc70428895"/>
      <w:r>
        <w:t>ТЕХНИЧЕСКИЕ ХАРАКТЕРИСТИКИ</w:t>
      </w:r>
      <w:bookmarkEnd w:id="2"/>
      <w:r>
        <w:t xml:space="preserve"> </w:t>
      </w:r>
    </w:p>
    <w:p w14:paraId="76DC4AF9" w14:textId="77777777" w:rsidR="00284CBF" w:rsidRDefault="00BB0A78" w:rsidP="00283391">
      <w:pPr>
        <w:spacing w:after="0" w:line="288" w:lineRule="auto"/>
        <w:ind w:left="284" w:right="0" w:firstLine="709"/>
      </w:pPr>
      <w:r>
        <w:t xml:space="preserve"> </w:t>
      </w:r>
    </w:p>
    <w:p w14:paraId="7C3518BB" w14:textId="51CDF602" w:rsidR="00284CBF" w:rsidRDefault="00BB0A78" w:rsidP="00283391">
      <w:pPr>
        <w:spacing w:after="0" w:line="288" w:lineRule="auto"/>
        <w:ind w:left="284" w:right="0" w:firstLine="709"/>
      </w:pPr>
      <w:r>
        <w:t>ЛЮЛЬКА изготавлив</w:t>
      </w:r>
      <w:r w:rsidR="006E577E">
        <w:t xml:space="preserve">ается в соответствии </w:t>
      </w:r>
      <w:r w:rsidR="00341551">
        <w:t>размерам</w:t>
      </w:r>
      <w:r w:rsidR="00B8169F">
        <w:t>и</w:t>
      </w:r>
      <w:r w:rsidR="00341551">
        <w:t>,</w:t>
      </w:r>
      <w:r w:rsidR="006E577E">
        <w:t xml:space="preserve"> рассчитанным</w:t>
      </w:r>
      <w:r w:rsidR="00B8169F">
        <w:t>и</w:t>
      </w:r>
      <w:r w:rsidR="006E577E">
        <w:t xml:space="preserve"> для подъём</w:t>
      </w:r>
      <w:r w:rsidR="00341551">
        <w:t>а 2</w:t>
      </w:r>
      <w:r w:rsidR="006E577E">
        <w:t>-х человек</w:t>
      </w:r>
      <w:r>
        <w:t xml:space="preserve">. </w:t>
      </w:r>
    </w:p>
    <w:p w14:paraId="1C02BBE4" w14:textId="6D557025" w:rsidR="00284CBF" w:rsidRDefault="00BB0A78" w:rsidP="00360937">
      <w:pPr>
        <w:spacing w:after="22" w:line="259" w:lineRule="auto"/>
        <w:ind w:left="0" w:right="0" w:firstLine="0"/>
        <w:jc w:val="left"/>
      </w:pPr>
      <w:r>
        <w:t xml:space="preserve"> </w:t>
      </w:r>
      <w:r w:rsidR="00360937">
        <w:rPr>
          <w:noProof/>
        </w:rPr>
        <w:drawing>
          <wp:inline distT="0" distB="0" distL="0" distR="0" wp14:anchorId="01BC2F23" wp14:editId="36A65D15">
            <wp:extent cx="6121400" cy="35534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790F5" w14:textId="77777777" w:rsidR="00B8169F" w:rsidRDefault="00B8169F">
      <w:pPr>
        <w:spacing w:after="22" w:line="259" w:lineRule="auto"/>
        <w:ind w:left="708" w:right="0" w:firstLine="0"/>
        <w:jc w:val="left"/>
      </w:pPr>
    </w:p>
    <w:p w14:paraId="2FEEDA58" w14:textId="77777777" w:rsidR="00284CBF" w:rsidRDefault="00BB0A78">
      <w:pPr>
        <w:ind w:left="718" w:right="0"/>
      </w:pPr>
      <w:r>
        <w:t xml:space="preserve">Основные размеры и параметры ЛЮЛЕК </w:t>
      </w:r>
    </w:p>
    <w:p w14:paraId="793B2480" w14:textId="77777777" w:rsidR="00284CBF" w:rsidRDefault="00BB0A78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247" w:type="dxa"/>
        <w:tblInd w:w="-107" w:type="dxa"/>
        <w:tblCellMar>
          <w:top w:w="7" w:type="dxa"/>
          <w:left w:w="126" w:type="dxa"/>
          <w:right w:w="67" w:type="dxa"/>
        </w:tblCellMar>
        <w:tblLook w:val="04A0" w:firstRow="1" w:lastRow="0" w:firstColumn="1" w:lastColumn="0" w:noHBand="0" w:noVBand="1"/>
      </w:tblPr>
      <w:tblGrid>
        <w:gridCol w:w="967"/>
        <w:gridCol w:w="2148"/>
        <w:gridCol w:w="1029"/>
        <w:gridCol w:w="1171"/>
        <w:gridCol w:w="2317"/>
        <w:gridCol w:w="1605"/>
        <w:gridCol w:w="1013"/>
      </w:tblGrid>
      <w:tr w:rsidR="006E577E" w14:paraId="324FB7AC" w14:textId="77777777" w:rsidTr="00341551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4E17" w14:textId="77777777" w:rsidR="00284CBF" w:rsidRDefault="00BB0A78">
            <w:pPr>
              <w:spacing w:after="0" w:line="259" w:lineRule="auto"/>
              <w:ind w:left="0" w:right="0" w:firstLine="0"/>
              <w:jc w:val="center"/>
            </w:pPr>
            <w:r>
              <w:t xml:space="preserve">Тип люльки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B17A" w14:textId="77777777" w:rsidR="00284CBF" w:rsidRDefault="00BB0A78">
            <w:pPr>
              <w:spacing w:after="39" w:line="238" w:lineRule="auto"/>
              <w:ind w:left="0" w:right="0" w:firstLine="0"/>
              <w:jc w:val="center"/>
            </w:pPr>
            <w:r>
              <w:t xml:space="preserve">Норма грузоподъемности, </w:t>
            </w:r>
          </w:p>
          <w:p w14:paraId="78F98F86" w14:textId="77777777" w:rsidR="00284CBF" w:rsidRDefault="00BB0A78">
            <w:pPr>
              <w:spacing w:after="0" w:line="259" w:lineRule="auto"/>
              <w:ind w:left="0" w:right="63" w:firstLine="0"/>
              <w:jc w:val="center"/>
            </w:pPr>
            <w:r>
              <w:t xml:space="preserve">кг. 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1C6" w14:textId="77777777" w:rsidR="00284CBF" w:rsidRDefault="00BB0A78">
            <w:pPr>
              <w:spacing w:after="0" w:line="259" w:lineRule="auto"/>
              <w:ind w:left="0" w:right="68" w:firstLine="0"/>
              <w:jc w:val="center"/>
            </w:pPr>
            <w:r>
              <w:t xml:space="preserve">Габаритные размеры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A9C7" w14:textId="77777777" w:rsidR="00284CBF" w:rsidRDefault="00BB0A78">
            <w:pPr>
              <w:spacing w:after="0" w:line="259" w:lineRule="auto"/>
              <w:ind w:left="0" w:right="0" w:firstLine="0"/>
              <w:jc w:val="center"/>
            </w:pPr>
            <w:r>
              <w:t xml:space="preserve">Вместимость, чел 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10C3" w14:textId="77777777" w:rsidR="00284CBF" w:rsidRDefault="00775439">
            <w:pPr>
              <w:spacing w:after="0" w:line="259" w:lineRule="auto"/>
              <w:ind w:left="0" w:right="0" w:firstLine="0"/>
              <w:jc w:val="center"/>
            </w:pPr>
            <w:r>
              <w:t>*</w:t>
            </w:r>
            <w:r w:rsidR="006E577E">
              <w:t>Масса, кг, Люльки</w:t>
            </w:r>
            <w:r w:rsidR="00BB0A78">
              <w:t xml:space="preserve"> </w:t>
            </w:r>
          </w:p>
        </w:tc>
      </w:tr>
      <w:tr w:rsidR="006E577E" w14:paraId="39BDE40D" w14:textId="77777777" w:rsidTr="003415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091E" w14:textId="77777777" w:rsidR="00284CBF" w:rsidRDefault="00284CB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041" w14:textId="77777777" w:rsidR="00284CBF" w:rsidRDefault="00284CB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C49C" w14:textId="77777777" w:rsidR="00284CBF" w:rsidRDefault="006E577E">
            <w:pPr>
              <w:spacing w:after="0" w:line="259" w:lineRule="auto"/>
              <w:ind w:left="0" w:right="0" w:firstLine="0"/>
              <w:jc w:val="left"/>
            </w:pPr>
            <w:r>
              <w:t>Длинна</w:t>
            </w:r>
            <w:r w:rsidR="00BB0A78">
              <w:t xml:space="preserve">, мм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7AF2" w14:textId="77777777" w:rsidR="00284CBF" w:rsidRDefault="006E577E">
            <w:pPr>
              <w:spacing w:after="0" w:line="259" w:lineRule="auto"/>
              <w:ind w:left="0" w:right="64" w:firstLine="0"/>
              <w:jc w:val="center"/>
            </w:pPr>
            <w:r>
              <w:t>Ширина</w:t>
            </w:r>
            <w:r w:rsidR="00BB0A78">
              <w:t xml:space="preserve">, мм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93CC" w14:textId="77777777" w:rsidR="00284CBF" w:rsidRDefault="00BB0A78">
            <w:pPr>
              <w:spacing w:after="0" w:line="259" w:lineRule="auto"/>
              <w:ind w:left="77" w:right="0" w:firstLine="0"/>
              <w:jc w:val="left"/>
            </w:pPr>
            <w:r>
              <w:t>В</w:t>
            </w:r>
            <w:r w:rsidR="006E577E">
              <w:t>ысота(внутренний размер)</w:t>
            </w:r>
            <w:r>
              <w:t xml:space="preserve">, мм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B294" w14:textId="77777777" w:rsidR="00284CBF" w:rsidRDefault="00284CB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BDD2" w14:textId="77777777" w:rsidR="00284CBF" w:rsidRDefault="00284C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E577E" w14:paraId="0B6A62A7" w14:textId="77777777" w:rsidTr="00341551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9A7E" w14:textId="77777777" w:rsidR="00284CBF" w:rsidRDefault="00341551">
            <w:pPr>
              <w:spacing w:after="0" w:line="259" w:lineRule="auto"/>
              <w:ind w:left="55" w:right="0" w:firstLine="0"/>
              <w:jc w:val="left"/>
            </w:pPr>
            <w:r>
              <w:t>ЛПА-2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B076" w14:textId="43324724" w:rsidR="00284CBF" w:rsidRDefault="00A5259C">
            <w:pPr>
              <w:spacing w:after="0" w:line="259" w:lineRule="auto"/>
              <w:ind w:left="0" w:right="61" w:firstLine="0"/>
              <w:jc w:val="center"/>
            </w:pPr>
            <w:r>
              <w:t>450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6CCA" w14:textId="77777777" w:rsidR="00284CBF" w:rsidRDefault="00341551">
            <w:pPr>
              <w:spacing w:after="0" w:line="259" w:lineRule="auto"/>
              <w:ind w:left="58" w:right="0" w:firstLine="0"/>
              <w:jc w:val="left"/>
            </w:pPr>
            <w:r>
              <w:t>1400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7DFD" w14:textId="77777777" w:rsidR="00284CBF" w:rsidRDefault="006E577E">
            <w:pPr>
              <w:spacing w:after="0" w:line="259" w:lineRule="auto"/>
              <w:ind w:left="0" w:right="63" w:firstLine="0"/>
              <w:jc w:val="center"/>
            </w:pPr>
            <w:r>
              <w:t>1000</w:t>
            </w:r>
            <w:r w:rsidR="00BB0A78"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2F72" w14:textId="77777777" w:rsidR="00284CBF" w:rsidRDefault="006E577E">
            <w:pPr>
              <w:spacing w:after="0" w:line="259" w:lineRule="auto"/>
              <w:ind w:left="0" w:right="65" w:firstLine="0"/>
              <w:jc w:val="center"/>
            </w:pPr>
            <w:r>
              <w:t>Не менее 2000 мм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0EC4" w14:textId="77777777" w:rsidR="00284CBF" w:rsidRDefault="00341551">
            <w:pPr>
              <w:spacing w:after="0" w:line="259" w:lineRule="auto"/>
              <w:ind w:left="0" w:right="61" w:firstLine="0"/>
              <w:jc w:val="center"/>
            </w:pPr>
            <w:r>
              <w:t>2</w:t>
            </w:r>
            <w:r w:rsidR="00775439">
              <w:t xml:space="preserve"> (два)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53B0" w14:textId="77777777" w:rsidR="00284CBF" w:rsidRDefault="00BF395A" w:rsidP="006E577E">
            <w:pPr>
              <w:spacing w:after="0" w:line="259" w:lineRule="auto"/>
              <w:ind w:left="0" w:right="54" w:firstLine="0"/>
            </w:pPr>
            <w:r>
              <w:t xml:space="preserve">   20</w:t>
            </w:r>
            <w:r w:rsidR="00341551">
              <w:t>0</w:t>
            </w:r>
          </w:p>
        </w:tc>
      </w:tr>
      <w:tr w:rsidR="00775439" w14:paraId="7CE0BA43" w14:textId="77777777" w:rsidTr="00341551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0BC" w14:textId="77777777" w:rsidR="00775439" w:rsidRDefault="00775439">
            <w:pPr>
              <w:spacing w:after="0" w:line="259" w:lineRule="auto"/>
              <w:ind w:left="55" w:right="0" w:firstLine="0"/>
              <w:jc w:val="left"/>
            </w:pPr>
            <w:r>
              <w:t>ЛПА-2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CB63" w14:textId="24509C25" w:rsidR="00775439" w:rsidRDefault="00775439" w:rsidP="00775439">
            <w:pPr>
              <w:spacing w:after="0" w:line="259" w:lineRule="auto"/>
              <w:ind w:left="0" w:right="61" w:firstLine="0"/>
            </w:pPr>
            <w:r>
              <w:t xml:space="preserve">             </w:t>
            </w:r>
            <w:r w:rsidR="00A5259C">
              <w:t>450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6C8F" w14:textId="77777777" w:rsidR="00775439" w:rsidRDefault="00775439">
            <w:pPr>
              <w:spacing w:after="0" w:line="259" w:lineRule="auto"/>
              <w:ind w:left="58" w:right="0" w:firstLine="0"/>
              <w:jc w:val="left"/>
            </w:pPr>
            <w:r>
              <w:t>1400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6A64" w14:textId="77777777" w:rsidR="00775439" w:rsidRDefault="00775439">
            <w:pPr>
              <w:spacing w:after="0" w:line="259" w:lineRule="auto"/>
              <w:ind w:left="0" w:right="63" w:firstLine="0"/>
              <w:jc w:val="center"/>
            </w:pPr>
            <w:r>
              <w:t>1000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9E5" w14:textId="77777777" w:rsidR="00775439" w:rsidRDefault="00775439">
            <w:pPr>
              <w:spacing w:after="0" w:line="259" w:lineRule="auto"/>
              <w:ind w:left="0" w:right="65" w:firstLine="0"/>
              <w:jc w:val="center"/>
            </w:pPr>
            <w:r>
              <w:t>Не менее 2000 мм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F8B" w14:textId="77777777" w:rsidR="00775439" w:rsidRDefault="00775439">
            <w:pPr>
              <w:spacing w:after="0" w:line="259" w:lineRule="auto"/>
              <w:ind w:left="0" w:right="61" w:firstLine="0"/>
              <w:jc w:val="center"/>
            </w:pPr>
            <w:r>
              <w:t>2 (два)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9F5" w14:textId="77777777" w:rsidR="00775439" w:rsidRDefault="00775439" w:rsidP="006E577E">
            <w:pPr>
              <w:spacing w:after="0" w:line="259" w:lineRule="auto"/>
              <w:ind w:left="0" w:right="54" w:firstLine="0"/>
            </w:pPr>
            <w:r>
              <w:t xml:space="preserve">   </w:t>
            </w:r>
            <w:r w:rsidR="00BF395A">
              <w:t>20</w:t>
            </w:r>
            <w:r>
              <w:t>0</w:t>
            </w:r>
          </w:p>
        </w:tc>
      </w:tr>
    </w:tbl>
    <w:p w14:paraId="54568982" w14:textId="77777777" w:rsidR="00284CBF" w:rsidRDefault="00BB0A78">
      <w:pPr>
        <w:spacing w:after="22" w:line="259" w:lineRule="auto"/>
        <w:ind w:left="720" w:right="0" w:firstLine="0"/>
        <w:jc w:val="left"/>
      </w:pPr>
      <w:r>
        <w:t xml:space="preserve"> </w:t>
      </w:r>
    </w:p>
    <w:p w14:paraId="16E63318" w14:textId="77777777" w:rsidR="00284CBF" w:rsidRDefault="00BB0A78" w:rsidP="00283391">
      <w:pPr>
        <w:spacing w:after="0" w:line="288" w:lineRule="auto"/>
        <w:ind w:left="284" w:right="0" w:firstLine="709"/>
      </w:pPr>
      <w:r>
        <w:t xml:space="preserve">Температурный режим эксплуатации        -50ºС …+50ºС. </w:t>
      </w:r>
    </w:p>
    <w:p w14:paraId="1842E4A8" w14:textId="77777777" w:rsidR="00284CBF" w:rsidRDefault="00BB0A78" w:rsidP="00283391">
      <w:pPr>
        <w:spacing w:after="0" w:line="288" w:lineRule="auto"/>
        <w:ind w:left="284" w:right="0" w:firstLine="709"/>
      </w:pPr>
      <w:r>
        <w:t xml:space="preserve"> </w:t>
      </w:r>
      <w:r w:rsidR="00775439">
        <w:t>*Ф</w:t>
      </w:r>
      <w:r w:rsidR="00B91E1C">
        <w:t>актическая масса любой из 2-х (двух) Люлек</w:t>
      </w:r>
      <w:r w:rsidR="00775439">
        <w:t xml:space="preserve"> может отличаться от указанной массы в настоящем документе</w:t>
      </w:r>
      <w:r w:rsidR="00B91E1C">
        <w:t xml:space="preserve">. В случае другой массы Люльки- гарантийный срок, условия эксплуатации и другие существенные характеристики сохраняются. </w:t>
      </w:r>
    </w:p>
    <w:p w14:paraId="594AB8B4" w14:textId="77777777" w:rsidR="00284CBF" w:rsidRDefault="00BB0A78">
      <w:pPr>
        <w:spacing w:after="270" w:line="259" w:lineRule="auto"/>
        <w:ind w:left="708" w:right="0" w:firstLine="0"/>
        <w:jc w:val="left"/>
      </w:pPr>
      <w:r>
        <w:t xml:space="preserve"> </w:t>
      </w:r>
    </w:p>
    <w:p w14:paraId="6CCF2C1D" w14:textId="77777777" w:rsidR="00284CBF" w:rsidRDefault="00BB0A78">
      <w:pPr>
        <w:pStyle w:val="1"/>
        <w:ind w:left="784" w:right="70" w:hanging="360"/>
      </w:pPr>
      <w:bookmarkStart w:id="3" w:name="_Toc70428896"/>
      <w:r>
        <w:t>КОМПЛЕКТ ПОСТАВКИ</w:t>
      </w:r>
      <w:bookmarkEnd w:id="3"/>
      <w:r>
        <w:t xml:space="preserve"> </w:t>
      </w:r>
    </w:p>
    <w:p w14:paraId="62DC5197" w14:textId="77777777" w:rsidR="00284CBF" w:rsidRDefault="00BB0A78">
      <w:pPr>
        <w:spacing w:after="22" w:line="259" w:lineRule="auto"/>
        <w:ind w:left="708" w:right="0" w:firstLine="0"/>
        <w:jc w:val="left"/>
      </w:pPr>
      <w:r>
        <w:t xml:space="preserve"> </w:t>
      </w:r>
    </w:p>
    <w:p w14:paraId="3932EDD7" w14:textId="77777777" w:rsidR="00284CBF" w:rsidRPr="001B2EEE" w:rsidRDefault="00775439" w:rsidP="0058312F">
      <w:pPr>
        <w:spacing w:after="0" w:line="288" w:lineRule="auto"/>
        <w:ind w:left="284" w:right="0" w:firstLine="709"/>
        <w:rPr>
          <w:szCs w:val="24"/>
        </w:rPr>
      </w:pPr>
      <w:r>
        <w:rPr>
          <w:szCs w:val="24"/>
        </w:rPr>
        <w:t xml:space="preserve">В комплект поставки </w:t>
      </w:r>
      <w:r w:rsidR="00BB0A78" w:rsidRPr="001B2EEE">
        <w:rPr>
          <w:szCs w:val="24"/>
        </w:rPr>
        <w:t xml:space="preserve">входят: </w:t>
      </w:r>
    </w:p>
    <w:p w14:paraId="0BA390AD" w14:textId="77777777" w:rsidR="00A5259C" w:rsidRDefault="001B2EEE" w:rsidP="0058312F">
      <w:pPr>
        <w:spacing w:after="0" w:line="288" w:lineRule="auto"/>
        <w:ind w:left="284" w:right="1" w:firstLine="709"/>
        <w:rPr>
          <w:szCs w:val="24"/>
        </w:rPr>
      </w:pPr>
      <w:r>
        <w:rPr>
          <w:rFonts w:eastAsia="Segoe UI Symbol"/>
          <w:szCs w:val="24"/>
        </w:rPr>
        <w:t>А.</w:t>
      </w:r>
      <w:r w:rsidR="00A5259C">
        <w:rPr>
          <w:rFonts w:eastAsia="Segoe UI Symbol"/>
          <w:szCs w:val="24"/>
        </w:rPr>
        <w:t xml:space="preserve"> </w:t>
      </w:r>
      <w:r w:rsidR="00775439">
        <w:rPr>
          <w:szCs w:val="24"/>
        </w:rPr>
        <w:t>ЛЮЛЬКА – 2</w:t>
      </w:r>
      <w:r w:rsidR="00BB0A78" w:rsidRPr="001B2EEE">
        <w:rPr>
          <w:szCs w:val="24"/>
        </w:rPr>
        <w:t xml:space="preserve">шт.; </w:t>
      </w:r>
    </w:p>
    <w:p w14:paraId="71DB1EBA" w14:textId="07054431" w:rsidR="00284CBF" w:rsidRPr="001B2EEE" w:rsidRDefault="001B2EEE" w:rsidP="0058312F">
      <w:pPr>
        <w:spacing w:after="0" w:line="288" w:lineRule="auto"/>
        <w:ind w:left="284" w:right="1" w:firstLine="709"/>
        <w:rPr>
          <w:szCs w:val="24"/>
        </w:rPr>
      </w:pPr>
      <w:r>
        <w:rPr>
          <w:rFonts w:eastAsia="Segoe UI Symbol"/>
          <w:szCs w:val="24"/>
        </w:rPr>
        <w:t>В.</w:t>
      </w:r>
      <w:r w:rsidR="00A5259C">
        <w:rPr>
          <w:rFonts w:eastAsia="Segoe UI Symbol"/>
          <w:szCs w:val="24"/>
        </w:rPr>
        <w:t xml:space="preserve"> </w:t>
      </w:r>
      <w:r w:rsidR="006E577E" w:rsidRPr="001B2EEE">
        <w:rPr>
          <w:rFonts w:eastAsia="Segoe UI Symbol"/>
          <w:szCs w:val="24"/>
        </w:rPr>
        <w:t xml:space="preserve">ПАСПОРТ </w:t>
      </w:r>
      <w:r w:rsidR="002922CD" w:rsidRPr="001B2EEE">
        <w:rPr>
          <w:rFonts w:eastAsia="Segoe UI Symbol"/>
          <w:szCs w:val="24"/>
        </w:rPr>
        <w:t>-</w:t>
      </w:r>
      <w:r w:rsidR="00A5259C">
        <w:rPr>
          <w:rFonts w:eastAsia="Segoe UI Symbol"/>
          <w:szCs w:val="24"/>
        </w:rPr>
        <w:t xml:space="preserve"> </w:t>
      </w:r>
      <w:r w:rsidR="00BB0A78" w:rsidRPr="001B2EEE">
        <w:rPr>
          <w:szCs w:val="24"/>
        </w:rPr>
        <w:t xml:space="preserve">1шт.; </w:t>
      </w:r>
    </w:p>
    <w:p w14:paraId="7E36CCAA" w14:textId="61BB7CF6" w:rsidR="006E577E" w:rsidRPr="001B2EEE" w:rsidRDefault="006E577E" w:rsidP="0058312F">
      <w:pPr>
        <w:spacing w:after="0" w:line="288" w:lineRule="auto"/>
        <w:ind w:left="284" w:right="1" w:firstLine="709"/>
        <w:rPr>
          <w:szCs w:val="24"/>
        </w:rPr>
      </w:pPr>
      <w:r w:rsidRPr="001B2EEE">
        <w:rPr>
          <w:rFonts w:eastAsia="Segoe UI Symbol"/>
          <w:szCs w:val="24"/>
        </w:rPr>
        <w:t>С.</w:t>
      </w:r>
      <w:r w:rsidR="00A5259C">
        <w:rPr>
          <w:rFonts w:eastAsia="Segoe UI Symbol"/>
          <w:szCs w:val="24"/>
        </w:rPr>
        <w:t xml:space="preserve"> </w:t>
      </w:r>
      <w:r w:rsidRPr="001B2EEE">
        <w:rPr>
          <w:szCs w:val="24"/>
        </w:rPr>
        <w:t xml:space="preserve">Стропы канатные </w:t>
      </w:r>
    </w:p>
    <w:p w14:paraId="175682C8" w14:textId="54E49F54" w:rsidR="002922CD" w:rsidRDefault="002922CD" w:rsidP="0058312F">
      <w:pPr>
        <w:spacing w:after="0" w:line="288" w:lineRule="auto"/>
        <w:ind w:left="284" w:right="1" w:firstLine="709"/>
        <w:rPr>
          <w:szCs w:val="24"/>
        </w:rPr>
      </w:pPr>
      <w:r w:rsidRPr="001B2EEE">
        <w:rPr>
          <w:szCs w:val="24"/>
        </w:rPr>
        <w:t>4СК (строп канатный четырехветвевой) 6,3тн/2000мм (на кон</w:t>
      </w:r>
      <w:r w:rsidR="00B8169F">
        <w:rPr>
          <w:szCs w:val="24"/>
        </w:rPr>
        <w:t>ц</w:t>
      </w:r>
      <w:r w:rsidRPr="001B2EEE">
        <w:rPr>
          <w:szCs w:val="24"/>
        </w:rPr>
        <w:t>е коуш, заплетка, о</w:t>
      </w:r>
      <w:r w:rsidR="00283391">
        <w:rPr>
          <w:szCs w:val="24"/>
        </w:rPr>
        <w:t>п</w:t>
      </w:r>
      <w:r w:rsidRPr="001B2EEE">
        <w:rPr>
          <w:szCs w:val="24"/>
        </w:rPr>
        <w:t>летневка изолентой, ГЛ – груз</w:t>
      </w:r>
      <w:r w:rsidR="00775439">
        <w:rPr>
          <w:szCs w:val="24"/>
        </w:rPr>
        <w:t>олюдской канат) – в количестве 2</w:t>
      </w:r>
      <w:r w:rsidRPr="001B2EEE">
        <w:rPr>
          <w:szCs w:val="24"/>
        </w:rPr>
        <w:t xml:space="preserve"> шт., </w:t>
      </w:r>
    </w:p>
    <w:p w14:paraId="6CE3F138" w14:textId="6B35304A" w:rsidR="002922CD" w:rsidRPr="001B2EEE" w:rsidRDefault="002922CD" w:rsidP="0058312F">
      <w:pPr>
        <w:spacing w:after="0" w:line="288" w:lineRule="auto"/>
        <w:ind w:left="284" w:right="1" w:firstLine="709"/>
        <w:rPr>
          <w:color w:val="auto"/>
          <w:szCs w:val="24"/>
        </w:rPr>
      </w:pPr>
      <w:r w:rsidRPr="001B2EEE">
        <w:rPr>
          <w:szCs w:val="24"/>
          <w:lang w:val="en-US"/>
        </w:rPr>
        <w:t>D</w:t>
      </w:r>
      <w:r w:rsidRPr="001B2EEE">
        <w:rPr>
          <w:szCs w:val="24"/>
        </w:rPr>
        <w:t xml:space="preserve">. </w:t>
      </w:r>
      <w:r w:rsidR="001B2EEE" w:rsidRPr="001B2EEE">
        <w:rPr>
          <w:color w:val="auto"/>
          <w:szCs w:val="24"/>
        </w:rPr>
        <w:t>Скоба омегообразная с гайкой и ш</w:t>
      </w:r>
      <w:r w:rsidR="001B2EEE">
        <w:rPr>
          <w:color w:val="auto"/>
          <w:szCs w:val="24"/>
        </w:rPr>
        <w:t xml:space="preserve">плинтом G2130 3,25т </w:t>
      </w:r>
      <w:r w:rsidR="00775439">
        <w:rPr>
          <w:szCs w:val="24"/>
        </w:rPr>
        <w:t>– 8</w:t>
      </w:r>
      <w:r w:rsidRPr="001B2EEE">
        <w:rPr>
          <w:szCs w:val="24"/>
        </w:rPr>
        <w:t xml:space="preserve"> шт. </w:t>
      </w:r>
    </w:p>
    <w:p w14:paraId="7FA9E4E1" w14:textId="71784AF5" w:rsidR="002922CD" w:rsidRDefault="002922CD" w:rsidP="00A5259C">
      <w:pPr>
        <w:spacing w:after="267" w:line="259" w:lineRule="auto"/>
        <w:ind w:left="708" w:right="1" w:firstLine="0"/>
        <w:jc w:val="left"/>
      </w:pPr>
    </w:p>
    <w:p w14:paraId="2EE08221" w14:textId="77777777" w:rsidR="0058312F" w:rsidRDefault="0058312F" w:rsidP="00A5259C">
      <w:pPr>
        <w:spacing w:after="267" w:line="259" w:lineRule="auto"/>
        <w:ind w:left="708" w:right="1" w:firstLine="0"/>
        <w:jc w:val="left"/>
      </w:pPr>
    </w:p>
    <w:p w14:paraId="33BE8F8A" w14:textId="77777777" w:rsidR="00284CBF" w:rsidRDefault="00BB0A78">
      <w:pPr>
        <w:pStyle w:val="1"/>
        <w:ind w:left="784" w:right="71" w:hanging="360"/>
      </w:pPr>
      <w:bookmarkStart w:id="4" w:name="_Toc70428897"/>
      <w:r>
        <w:t>МАРКИРОВКА</w:t>
      </w:r>
      <w:bookmarkEnd w:id="4"/>
      <w:r>
        <w:t xml:space="preserve"> </w:t>
      </w:r>
    </w:p>
    <w:p w14:paraId="30956817" w14:textId="77777777" w:rsidR="00284CBF" w:rsidRDefault="00BB0A78" w:rsidP="00F717BB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6EC714B7" w14:textId="133B204D" w:rsidR="00284CBF" w:rsidRDefault="00BB0A78" w:rsidP="00F717BB">
      <w:pPr>
        <w:tabs>
          <w:tab w:val="center" w:pos="888"/>
          <w:tab w:val="center" w:pos="5328"/>
        </w:tabs>
        <w:spacing w:after="0" w:line="288" w:lineRule="auto"/>
        <w:ind w:left="284" w:right="0" w:firstLine="709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Маркировка выполнена на планке, укреплена на одной из стенок ЛЮЛЬКИ. </w:t>
      </w:r>
    </w:p>
    <w:p w14:paraId="6672B2EE" w14:textId="77777777" w:rsidR="006E577E" w:rsidRDefault="00BB0A78" w:rsidP="00F717BB">
      <w:pPr>
        <w:spacing w:after="0" w:line="288" w:lineRule="auto"/>
        <w:ind w:left="284" w:right="0" w:firstLine="709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Маркировка содержит: </w:t>
      </w:r>
    </w:p>
    <w:p w14:paraId="59473771" w14:textId="77777777" w:rsidR="006E577E" w:rsidRDefault="00BB0A78" w:rsidP="00F717BB">
      <w:pPr>
        <w:spacing w:after="0" w:line="288" w:lineRule="auto"/>
        <w:ind w:left="284" w:right="0" w:firstLine="709"/>
      </w:pPr>
      <w:r>
        <w:t>наименование предприятия-изготовителя,</w:t>
      </w:r>
    </w:p>
    <w:p w14:paraId="1C26C1DF" w14:textId="77777777" w:rsidR="006E577E" w:rsidRDefault="00BB0A78" w:rsidP="00F717BB">
      <w:pPr>
        <w:spacing w:after="0" w:line="288" w:lineRule="auto"/>
        <w:ind w:left="284" w:right="0" w:firstLine="709"/>
      </w:pPr>
      <w:r>
        <w:t xml:space="preserve"> условное обозначение ЛЮЛЬКИ, </w:t>
      </w:r>
    </w:p>
    <w:p w14:paraId="15E836FF" w14:textId="77777777" w:rsidR="006E577E" w:rsidRDefault="00BB0A78" w:rsidP="00F717BB">
      <w:pPr>
        <w:spacing w:after="0" w:line="288" w:lineRule="auto"/>
        <w:ind w:left="284" w:right="0" w:firstLine="709"/>
      </w:pPr>
      <w:r>
        <w:t xml:space="preserve">заводской №, </w:t>
      </w:r>
    </w:p>
    <w:p w14:paraId="089283D8" w14:textId="77777777" w:rsidR="006E577E" w:rsidRDefault="00BB0A78" w:rsidP="00F717BB">
      <w:pPr>
        <w:spacing w:after="0" w:line="288" w:lineRule="auto"/>
        <w:ind w:left="284" w:right="0" w:firstLine="709"/>
      </w:pPr>
      <w:r>
        <w:t>дату изготовления</w:t>
      </w:r>
      <w:r w:rsidR="001B2EEE">
        <w:t xml:space="preserve"> (год выпуска)</w:t>
      </w:r>
      <w:r>
        <w:t xml:space="preserve">, </w:t>
      </w:r>
    </w:p>
    <w:p w14:paraId="77D8B993" w14:textId="77777777" w:rsidR="002922CD" w:rsidRDefault="002922CD" w:rsidP="00F717BB">
      <w:pPr>
        <w:spacing w:after="0" w:line="288" w:lineRule="auto"/>
        <w:ind w:left="284" w:right="0" w:firstLine="709"/>
      </w:pPr>
      <w:r>
        <w:t>массу</w:t>
      </w:r>
      <w:r w:rsidR="00BB0A78">
        <w:t xml:space="preserve"> изделия, </w:t>
      </w:r>
    </w:p>
    <w:p w14:paraId="505440E0" w14:textId="77777777" w:rsidR="002922CD" w:rsidRDefault="002922CD" w:rsidP="00F717BB">
      <w:pPr>
        <w:spacing w:after="0" w:line="288" w:lineRule="auto"/>
        <w:ind w:left="284" w:right="0" w:firstLine="709"/>
      </w:pPr>
      <w:r>
        <w:t>грузоподъёмность кабины (люльки) с указанием максимального количества людей,</w:t>
      </w:r>
    </w:p>
    <w:p w14:paraId="4B49B09C" w14:textId="77777777" w:rsidR="00284CBF" w:rsidRDefault="00BB0A78" w:rsidP="00F717BB">
      <w:pPr>
        <w:spacing w:after="0" w:line="288" w:lineRule="auto"/>
        <w:ind w:left="284" w:right="0" w:firstLine="709"/>
      </w:pPr>
      <w:r>
        <w:t xml:space="preserve">максимально допустимое кол-во людей в ЛЮЛЬКЕ. </w:t>
      </w:r>
    </w:p>
    <w:p w14:paraId="65092557" w14:textId="77777777" w:rsidR="00284CBF" w:rsidRDefault="00BB0A78" w:rsidP="00F717B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AEA5E30" w14:textId="77777777" w:rsidR="002922CD" w:rsidRDefault="002922CD">
      <w:pPr>
        <w:spacing w:after="0" w:line="259" w:lineRule="auto"/>
        <w:ind w:left="708" w:right="0" w:firstLine="0"/>
        <w:jc w:val="left"/>
      </w:pPr>
    </w:p>
    <w:p w14:paraId="7C2C1A45" w14:textId="77777777" w:rsidR="002922CD" w:rsidRDefault="002922CD">
      <w:pPr>
        <w:spacing w:after="0" w:line="259" w:lineRule="auto"/>
        <w:ind w:left="708" w:right="0" w:firstLine="0"/>
        <w:jc w:val="left"/>
      </w:pPr>
    </w:p>
    <w:p w14:paraId="42F8CA2B" w14:textId="77777777" w:rsidR="002922CD" w:rsidRDefault="002922CD">
      <w:pPr>
        <w:spacing w:after="0" w:line="259" w:lineRule="auto"/>
        <w:ind w:left="708" w:right="0" w:firstLine="0"/>
        <w:jc w:val="left"/>
      </w:pPr>
    </w:p>
    <w:p w14:paraId="5D70AC43" w14:textId="77777777" w:rsidR="002922CD" w:rsidRDefault="002922CD">
      <w:pPr>
        <w:spacing w:after="0" w:line="259" w:lineRule="auto"/>
        <w:ind w:left="708" w:right="0" w:firstLine="0"/>
        <w:jc w:val="left"/>
      </w:pPr>
    </w:p>
    <w:p w14:paraId="6D978C8C" w14:textId="48F81CA0" w:rsidR="00284CBF" w:rsidRDefault="00F474B2">
      <w:pPr>
        <w:pStyle w:val="1"/>
        <w:ind w:left="784" w:right="68" w:hanging="360"/>
      </w:pPr>
      <w:bookmarkStart w:id="5" w:name="_Toc70428898"/>
      <w:r>
        <w:lastRenderedPageBreak/>
        <w:t xml:space="preserve">ОХРАНА ТРУДА И ПРОМЫШЛЕННАЯ </w:t>
      </w:r>
      <w:r w:rsidR="00BB0A78">
        <w:t>БЕЗОПАСНОСТ</w:t>
      </w:r>
      <w:r>
        <w:t>Ь</w:t>
      </w:r>
      <w:bookmarkEnd w:id="5"/>
      <w:r w:rsidR="00BB0A78">
        <w:t xml:space="preserve"> </w:t>
      </w:r>
    </w:p>
    <w:p w14:paraId="69F7D4F6" w14:textId="77777777" w:rsidR="00284CBF" w:rsidRDefault="00BB0A78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63B1D62E" w14:textId="2F1B0840" w:rsidR="00284CBF" w:rsidRDefault="00BB0A78" w:rsidP="00F717BB">
      <w:pPr>
        <w:spacing w:after="0" w:line="300" w:lineRule="auto"/>
        <w:ind w:left="284" w:right="0" w:firstLine="709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К работе на ЛЮЛЬКЕ допускаются лица, прошедшие инструктаж, сдавшие экзамен по </w:t>
      </w:r>
      <w:r w:rsidR="00F474B2">
        <w:t>охране труда</w:t>
      </w:r>
      <w:r>
        <w:t xml:space="preserve"> и ознакомленные с отраслевыми и должнос</w:t>
      </w:r>
      <w:r w:rsidR="002922CD">
        <w:t xml:space="preserve">тными инструкциями и правилами </w:t>
      </w:r>
      <w:r>
        <w:t xml:space="preserve">безопасности при работе на высоте </w:t>
      </w:r>
      <w:r w:rsidR="009211E3">
        <w:t xml:space="preserve">(Согласно приказу Федеральной службы по экологическому, техническому и атомному надзору № 26 от 26 ноября 2020 года) </w:t>
      </w:r>
      <w:r>
        <w:t xml:space="preserve">и т.д., а также ознакомленные с конструкцией ЛЮЛЬКИ и мерами безопасности, изложенными в настоящем руководстве. </w:t>
      </w:r>
    </w:p>
    <w:p w14:paraId="3872835F" w14:textId="77777777" w:rsidR="00284CBF" w:rsidRDefault="00BB0A78" w:rsidP="00F717BB">
      <w:pPr>
        <w:spacing w:after="0" w:line="300" w:lineRule="auto"/>
        <w:ind w:left="284" w:right="0" w:firstLine="709"/>
      </w:pPr>
      <w:r>
        <w:t>6.2.</w:t>
      </w:r>
      <w:r>
        <w:rPr>
          <w:rFonts w:ascii="Arial" w:eastAsia="Arial" w:hAnsi="Arial" w:cs="Arial"/>
        </w:rPr>
        <w:t xml:space="preserve"> </w:t>
      </w:r>
      <w:r>
        <w:t>Пер</w:t>
      </w:r>
      <w:r w:rsidR="002922CD">
        <w:t xml:space="preserve">ед началом эксплуатации ЛЮЛЬКА </w:t>
      </w:r>
      <w:r>
        <w:t>должна быть визуально осмотрена на отсутствие деформаций и трещин, исправ</w:t>
      </w:r>
      <w:r w:rsidR="002922CD">
        <w:t>ности петель</w:t>
      </w:r>
      <w:r>
        <w:t xml:space="preserve">. </w:t>
      </w:r>
    </w:p>
    <w:p w14:paraId="1C269321" w14:textId="77777777" w:rsidR="00284CBF" w:rsidRDefault="00BB0A78" w:rsidP="00F717BB">
      <w:pPr>
        <w:spacing w:after="0" w:line="300" w:lineRule="auto"/>
        <w:ind w:left="284" w:right="0" w:firstLine="709"/>
      </w:pPr>
      <w:r>
        <w:rPr>
          <w:b/>
        </w:rPr>
        <w:t xml:space="preserve"> </w:t>
      </w:r>
    </w:p>
    <w:p w14:paraId="0EE714A2" w14:textId="77777777" w:rsidR="00284CBF" w:rsidRDefault="00BB0A78" w:rsidP="00F717BB">
      <w:pPr>
        <w:spacing w:after="0" w:line="300" w:lineRule="auto"/>
        <w:ind w:left="284" w:right="0" w:firstLine="709"/>
      </w:pPr>
      <w:r>
        <w:rPr>
          <w:noProof/>
        </w:rPr>
        <w:drawing>
          <wp:inline distT="0" distB="0" distL="0" distR="0" wp14:anchorId="4F8B9539" wp14:editId="38E886AC">
            <wp:extent cx="295275" cy="257175"/>
            <wp:effectExtent l="0" t="0" r="0" b="0"/>
            <wp:docPr id="776" name="Picture 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Picture 7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ВНИМАНИЕ!</w:t>
      </w:r>
      <w:r>
        <w:t xml:space="preserve"> </w:t>
      </w:r>
    </w:p>
    <w:p w14:paraId="520F54CE" w14:textId="77777777" w:rsidR="00284CBF" w:rsidRDefault="00BB0A78" w:rsidP="00F717BB">
      <w:pPr>
        <w:spacing w:after="0" w:line="300" w:lineRule="auto"/>
        <w:ind w:left="284" w:right="0" w:firstLine="709"/>
      </w:pPr>
      <w:r>
        <w:t xml:space="preserve"> </w:t>
      </w:r>
    </w:p>
    <w:p w14:paraId="31354764" w14:textId="77777777" w:rsidR="00284CBF" w:rsidRDefault="00BB0A78" w:rsidP="00F717BB">
      <w:pPr>
        <w:spacing w:after="0" w:line="300" w:lineRule="auto"/>
        <w:ind w:left="284" w:right="0" w:firstLine="709"/>
      </w:pPr>
      <w:r>
        <w:t xml:space="preserve">6.3.    ЗАПРЕЩАЕТСЯ:   </w:t>
      </w:r>
    </w:p>
    <w:p w14:paraId="64009806" w14:textId="77777777" w:rsidR="00284CBF" w:rsidRDefault="00BB0A78" w:rsidP="00F717BB">
      <w:pPr>
        <w:spacing w:after="0" w:line="300" w:lineRule="auto"/>
        <w:ind w:left="284" w:right="0" w:firstLine="709"/>
      </w:pPr>
      <w:r>
        <w:t xml:space="preserve"> </w:t>
      </w:r>
    </w:p>
    <w:p w14:paraId="05D51013" w14:textId="77777777" w:rsidR="00284CBF" w:rsidRDefault="00BB0A78" w:rsidP="00F717BB">
      <w:pPr>
        <w:numPr>
          <w:ilvl w:val="0"/>
          <w:numId w:val="1"/>
        </w:numPr>
        <w:spacing w:after="0" w:line="300" w:lineRule="auto"/>
        <w:ind w:left="284" w:right="0" w:firstLine="709"/>
      </w:pPr>
      <w:r>
        <w:t xml:space="preserve">ИСПОЛЬЗОВАТЬ ЛЮЛЬКУ, ИМЕЮЩУЮ МЕХАНИЧЕСКИЕ ПОВРЕЖДЕНИЯ И ДЕФОРМАЦИЮ; </w:t>
      </w:r>
    </w:p>
    <w:p w14:paraId="59D65FF9" w14:textId="77777777" w:rsidR="00284CBF" w:rsidRDefault="00BB0A78" w:rsidP="00F717BB">
      <w:pPr>
        <w:numPr>
          <w:ilvl w:val="0"/>
          <w:numId w:val="1"/>
        </w:numPr>
        <w:spacing w:after="0" w:line="300" w:lineRule="auto"/>
        <w:ind w:left="284" w:right="0" w:firstLine="709"/>
      </w:pPr>
      <w:r>
        <w:t>ПРЕВЫШАТЬ ДОПУСТИМУЮ НАГРУЗКУ НА ИЗДЕЛИЕ</w:t>
      </w:r>
      <w:r w:rsidR="002922CD">
        <w:t xml:space="preserve">, </w:t>
      </w:r>
      <w:r w:rsidR="00341551">
        <w:rPr>
          <w:b/>
        </w:rPr>
        <w:t>а точнее более 2</w:t>
      </w:r>
      <w:r w:rsidR="002922CD" w:rsidRPr="002922CD">
        <w:rPr>
          <w:b/>
        </w:rPr>
        <w:t>-х человек с учётом инструмента и другого снаряжения и суммарным весом более 500 кг</w:t>
      </w:r>
      <w:r w:rsidRPr="002922CD">
        <w:rPr>
          <w:b/>
        </w:rPr>
        <w:t>;</w:t>
      </w:r>
      <w:r>
        <w:t xml:space="preserve"> </w:t>
      </w:r>
    </w:p>
    <w:p w14:paraId="102CC0B5" w14:textId="5BD6DF81" w:rsidR="00284CBF" w:rsidRPr="00503BD6" w:rsidRDefault="00BB0A78" w:rsidP="00F717BB">
      <w:pPr>
        <w:numPr>
          <w:ilvl w:val="0"/>
          <w:numId w:val="1"/>
        </w:numPr>
        <w:spacing w:after="0" w:line="300" w:lineRule="auto"/>
        <w:ind w:left="284" w:right="0" w:firstLine="709"/>
        <w:rPr>
          <w:b/>
        </w:rPr>
      </w:pPr>
      <w:r>
        <w:t>РАБОТАТЬ В ЛЮЛЬКЕ БЕЗ СТРАХОВОЧНЫХ ПОЯСОВ</w:t>
      </w:r>
      <w:r w:rsidR="002922CD">
        <w:t xml:space="preserve">, </w:t>
      </w:r>
      <w:r w:rsidR="002922CD" w:rsidRPr="00503BD6">
        <w:rPr>
          <w:b/>
        </w:rPr>
        <w:t xml:space="preserve">рекомендовано использовать пояс ППЛ-36, а также строп </w:t>
      </w:r>
      <w:r w:rsidR="00283391">
        <w:rPr>
          <w:b/>
        </w:rPr>
        <w:t xml:space="preserve">(страховочный фал) </w:t>
      </w:r>
      <w:r w:rsidR="002922CD" w:rsidRPr="00503BD6">
        <w:rPr>
          <w:b/>
        </w:rPr>
        <w:t>с двумя карабинами СК-31</w:t>
      </w:r>
      <w:r w:rsidR="00E514D9">
        <w:rPr>
          <w:b/>
        </w:rPr>
        <w:t xml:space="preserve">, длинною </w:t>
      </w:r>
      <w:r w:rsidR="006D32AC">
        <w:rPr>
          <w:b/>
          <w:lang w:val="en-US"/>
        </w:rPr>
        <w:t>1.5</w:t>
      </w:r>
      <w:r w:rsidR="00E514D9">
        <w:rPr>
          <w:b/>
        </w:rPr>
        <w:t xml:space="preserve"> метра</w:t>
      </w:r>
      <w:r w:rsidRPr="00503BD6">
        <w:rPr>
          <w:b/>
        </w:rPr>
        <w:t xml:space="preserve">; </w:t>
      </w:r>
    </w:p>
    <w:p w14:paraId="1FE98CCA" w14:textId="77777777" w:rsidR="00284CBF" w:rsidRPr="00503BD6" w:rsidRDefault="00BB0A78" w:rsidP="00F717BB">
      <w:pPr>
        <w:numPr>
          <w:ilvl w:val="0"/>
          <w:numId w:val="1"/>
        </w:numPr>
        <w:spacing w:after="0" w:line="300" w:lineRule="auto"/>
        <w:ind w:left="284" w:right="0" w:firstLine="709"/>
        <w:rPr>
          <w:b/>
        </w:rPr>
      </w:pPr>
      <w:r>
        <w:t>РАБОТАТЬ ПРИ НЕЗАКРЫТОЙ КАЛИТКЕ</w:t>
      </w:r>
      <w:r w:rsidR="00503BD6">
        <w:t xml:space="preserve">, </w:t>
      </w:r>
      <w:r w:rsidR="00503BD6" w:rsidRPr="00503BD6">
        <w:rPr>
          <w:b/>
        </w:rPr>
        <w:t>калитку закрыть на замок автоматиче</w:t>
      </w:r>
      <w:r w:rsidR="00503BD6">
        <w:rPr>
          <w:b/>
        </w:rPr>
        <w:t>ский и защёлку строго до начала подъёма</w:t>
      </w:r>
      <w:r w:rsidRPr="00503BD6">
        <w:rPr>
          <w:b/>
        </w:rPr>
        <w:t xml:space="preserve">; </w:t>
      </w:r>
    </w:p>
    <w:p w14:paraId="5DCADB3A" w14:textId="77777777" w:rsidR="00284CBF" w:rsidRDefault="00BB0A78" w:rsidP="00F717BB">
      <w:pPr>
        <w:numPr>
          <w:ilvl w:val="0"/>
          <w:numId w:val="1"/>
        </w:numPr>
        <w:spacing w:after="0" w:line="300" w:lineRule="auto"/>
        <w:ind w:left="284" w:right="0" w:firstLine="709"/>
      </w:pPr>
      <w:r>
        <w:t xml:space="preserve">ВЫПОЛНЯТЬ ЛЮБЫЕ ДЕЙСТВИЯ ПО РЕМОНТУ ЛЮЛЬКИ НА ВЫСОТЕ; </w:t>
      </w:r>
    </w:p>
    <w:p w14:paraId="4A49229A" w14:textId="77777777" w:rsidR="00284CBF" w:rsidRDefault="00BB0A78" w:rsidP="00F717BB">
      <w:pPr>
        <w:numPr>
          <w:ilvl w:val="0"/>
          <w:numId w:val="1"/>
        </w:numPr>
        <w:spacing w:after="0" w:line="300" w:lineRule="auto"/>
        <w:ind w:left="284" w:right="0" w:firstLine="709"/>
      </w:pPr>
      <w:r>
        <w:t xml:space="preserve">ИСПОЛЬЗОВАТЬ СТРОПЫ С ДЕФЕКТНЫМИ КАНАТАМИ; </w:t>
      </w:r>
    </w:p>
    <w:p w14:paraId="72C14250" w14:textId="77777777" w:rsidR="00284CBF" w:rsidRDefault="00BB0A78" w:rsidP="00F717BB">
      <w:pPr>
        <w:numPr>
          <w:ilvl w:val="0"/>
          <w:numId w:val="1"/>
        </w:numPr>
        <w:spacing w:after="0" w:line="300" w:lineRule="auto"/>
        <w:ind w:left="284" w:right="0" w:firstLine="709"/>
      </w:pPr>
      <w:r>
        <w:t xml:space="preserve">ИСПОЛЬЗОВАТЬ ПОДВЕСНЫЕ ЛЮЛЬКИ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 </w:t>
      </w:r>
    </w:p>
    <w:p w14:paraId="7B19E521" w14:textId="77777777" w:rsidR="00284CBF" w:rsidRDefault="00BB0A78" w:rsidP="00F717BB">
      <w:pPr>
        <w:spacing w:after="0" w:line="300" w:lineRule="auto"/>
        <w:ind w:left="284" w:right="0" w:firstLine="709"/>
      </w:pPr>
      <w:r>
        <w:t xml:space="preserve"> </w:t>
      </w:r>
    </w:p>
    <w:p w14:paraId="2B781CC0" w14:textId="25B90B99" w:rsidR="00284CBF" w:rsidRDefault="00BB0A78" w:rsidP="00F717BB">
      <w:pPr>
        <w:numPr>
          <w:ilvl w:val="1"/>
          <w:numId w:val="2"/>
        </w:numPr>
        <w:spacing w:after="0" w:line="300" w:lineRule="auto"/>
        <w:ind w:left="284" w:right="0" w:firstLine="709"/>
      </w:pPr>
      <w:r>
        <w:t xml:space="preserve">Подъем и транспортировка людей в подвесных </w:t>
      </w:r>
      <w:r w:rsidR="00283391">
        <w:t>ЛЮЛЬКАХ</w:t>
      </w:r>
      <w:r>
        <w:t xml:space="preserve"> должны производиться под контролем (в присутствии) лица, ответственного за безопасное производство работ. </w:t>
      </w:r>
    </w:p>
    <w:p w14:paraId="39F3ABAC" w14:textId="646ED97B" w:rsidR="00284CBF" w:rsidRDefault="00BB0A78" w:rsidP="00F717BB">
      <w:pPr>
        <w:numPr>
          <w:ilvl w:val="1"/>
          <w:numId w:val="2"/>
        </w:numPr>
        <w:spacing w:after="0" w:line="300" w:lineRule="auto"/>
        <w:ind w:left="284" w:right="0" w:firstLine="709"/>
      </w:pPr>
      <w:r>
        <w:t xml:space="preserve">Если имеется риск столкновения подъёмного сооружения с подвесной </w:t>
      </w:r>
      <w:r w:rsidR="00283391">
        <w:t>ЛЮЛЬКОЙ</w:t>
      </w:r>
      <w:r>
        <w:t xml:space="preserve"> с другими соседними машинами, их работа должна быть прекращена. </w:t>
      </w:r>
    </w:p>
    <w:p w14:paraId="540DA89F" w14:textId="180CD0B1" w:rsidR="00284CBF" w:rsidRDefault="00BB0A78" w:rsidP="00F717BB">
      <w:pPr>
        <w:numPr>
          <w:ilvl w:val="1"/>
          <w:numId w:val="2"/>
        </w:numPr>
        <w:spacing w:after="0" w:line="300" w:lineRule="auto"/>
        <w:ind w:left="284" w:right="0" w:firstLine="709"/>
      </w:pPr>
      <w:r>
        <w:t xml:space="preserve">Случайные движения подвесной </w:t>
      </w:r>
      <w:r w:rsidR="00283391">
        <w:t>ЛЮЛЬКИ</w:t>
      </w:r>
      <w:r>
        <w:t xml:space="preserve"> необходимо предотвращать с помощью оттяжных канатов</w:t>
      </w:r>
      <w:r>
        <w:rPr>
          <w:rFonts w:ascii="Arial" w:eastAsia="Arial" w:hAnsi="Arial" w:cs="Arial"/>
        </w:rPr>
        <w:t xml:space="preserve"> </w:t>
      </w:r>
      <w:r>
        <w:t xml:space="preserve">или других способов стабилизации. </w:t>
      </w:r>
    </w:p>
    <w:p w14:paraId="6600E2C8" w14:textId="4FC3B279" w:rsidR="002922CD" w:rsidRDefault="00BB0A78" w:rsidP="00F717BB">
      <w:pPr>
        <w:spacing w:after="0" w:line="300" w:lineRule="auto"/>
        <w:ind w:left="284" w:right="0" w:firstLine="709"/>
      </w:pPr>
      <w:r>
        <w:t xml:space="preserve"> </w:t>
      </w:r>
    </w:p>
    <w:p w14:paraId="32F7D832" w14:textId="77777777" w:rsidR="00284CBF" w:rsidRDefault="00BB0A78" w:rsidP="00283391">
      <w:pPr>
        <w:pStyle w:val="1"/>
        <w:ind w:left="-15" w:right="67" w:firstLine="708"/>
      </w:pPr>
      <w:bookmarkStart w:id="6" w:name="_Toc70428899"/>
      <w:r>
        <w:lastRenderedPageBreak/>
        <w:t>ИСПОЛЬЗОВАНИЕ ПО НАЗНАЧЕНИЮ</w:t>
      </w:r>
      <w:bookmarkEnd w:id="6"/>
      <w:r>
        <w:t xml:space="preserve"> </w:t>
      </w:r>
    </w:p>
    <w:p w14:paraId="692DB88C" w14:textId="77777777" w:rsidR="00284CBF" w:rsidRDefault="00BB0A78" w:rsidP="00283391">
      <w:pPr>
        <w:spacing w:after="24" w:line="259" w:lineRule="auto"/>
        <w:ind w:left="-15" w:right="0" w:firstLine="708"/>
        <w:jc w:val="left"/>
      </w:pPr>
      <w:r>
        <w:t xml:space="preserve"> </w:t>
      </w:r>
    </w:p>
    <w:p w14:paraId="1A0DD084" w14:textId="77777777" w:rsidR="00284CBF" w:rsidRDefault="00BB0A78" w:rsidP="00F717BB">
      <w:pPr>
        <w:spacing w:after="0" w:line="288" w:lineRule="auto"/>
        <w:ind w:left="284" w:right="0" w:firstLine="709"/>
      </w:pPr>
      <w:r>
        <w:t>7.1.</w:t>
      </w:r>
      <w:r>
        <w:rPr>
          <w:rFonts w:ascii="Arial" w:eastAsia="Arial" w:hAnsi="Arial" w:cs="Arial"/>
        </w:rPr>
        <w:t xml:space="preserve"> </w:t>
      </w:r>
      <w:r>
        <w:t>Перед эксплуатацией ЛЮЛЬКИ провести внешний визуальный осмотр на предмет отсутствия деформаций, нарушающих геометрию ЛЮЛЬКИ, целостности сварных швов, исправности открывания-з</w:t>
      </w:r>
      <w:r w:rsidR="00503BD6">
        <w:t>акрывания и запирания калитки</w:t>
      </w:r>
      <w:r>
        <w:t xml:space="preserve">. Особое внимание уделить целостности проушин, стропов и монтажных скоб в проушинах. </w:t>
      </w:r>
    </w:p>
    <w:p w14:paraId="1F0522E2" w14:textId="77777777" w:rsidR="00503BD6" w:rsidRDefault="00BB0A78" w:rsidP="00F717BB">
      <w:pPr>
        <w:spacing w:after="0" w:line="288" w:lineRule="auto"/>
        <w:ind w:left="284" w:right="0" w:firstLine="709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Вставить в проушины ЛЮЛЬКИ </w:t>
      </w:r>
      <w:r w:rsidR="00503BD6">
        <w:t xml:space="preserve">скобы с помощью которых соединить </w:t>
      </w:r>
      <w:r>
        <w:t>ветви стропа и надеть строп на крюк подъё</w:t>
      </w:r>
      <w:r w:rsidR="00503BD6">
        <w:t>много крана</w:t>
      </w:r>
      <w:r>
        <w:t xml:space="preserve">. </w:t>
      </w:r>
    </w:p>
    <w:p w14:paraId="23180428" w14:textId="77777777" w:rsidR="00503BD6" w:rsidRDefault="00BB0A78" w:rsidP="00F717BB">
      <w:pPr>
        <w:spacing w:after="0" w:line="288" w:lineRule="auto"/>
        <w:ind w:left="284" w:right="0" w:firstLine="709"/>
      </w:pPr>
      <w:r>
        <w:t>Приподнять ЛЮЛЬКУ</w:t>
      </w:r>
      <w:r w:rsidR="00503BD6">
        <w:t xml:space="preserve"> без людей</w:t>
      </w:r>
      <w:r>
        <w:t xml:space="preserve"> и убедиться, что </w:t>
      </w:r>
      <w:r w:rsidR="006C38BB">
        <w:t xml:space="preserve">все ветви стропа натянуты, скобы </w:t>
      </w:r>
      <w:r>
        <w:t xml:space="preserve"> без перекосов, канаты не образуют петель и перекручиваний.</w:t>
      </w:r>
    </w:p>
    <w:p w14:paraId="6B643404" w14:textId="77777777" w:rsidR="00284CBF" w:rsidRDefault="00BB0A78" w:rsidP="00F717BB">
      <w:pPr>
        <w:spacing w:after="0" w:line="288" w:lineRule="auto"/>
        <w:ind w:left="284" w:right="0" w:firstLine="709"/>
      </w:pPr>
      <w:r>
        <w:t xml:space="preserve"> Для подвешивания ЛЮЛЬКИ необходимо использовать </w:t>
      </w:r>
      <w:r w:rsidR="00503BD6">
        <w:t xml:space="preserve">четырёхветьевой строп, который поставляется вместе с люлькой и произведён и каната ГЛ (грузолюдского каната). </w:t>
      </w:r>
      <w:r>
        <w:t xml:space="preserve"> </w:t>
      </w:r>
    </w:p>
    <w:p w14:paraId="7E2C7436" w14:textId="77777777" w:rsidR="00284CBF" w:rsidRDefault="00BB0A78" w:rsidP="00F717BB">
      <w:pPr>
        <w:spacing w:after="0" w:line="288" w:lineRule="auto"/>
        <w:ind w:left="284" w:right="0" w:firstLine="709"/>
      </w:pPr>
      <w:r>
        <w:t>7.3.</w:t>
      </w:r>
      <w:r>
        <w:rPr>
          <w:rFonts w:ascii="Arial" w:eastAsia="Arial" w:hAnsi="Arial" w:cs="Arial"/>
        </w:rPr>
        <w:t xml:space="preserve"> </w:t>
      </w:r>
      <w:r>
        <w:t>Опустить ЛЮЛЬКУ на место, войти в неё и пристегнуть страховочный пояс. По</w:t>
      </w:r>
      <w:r w:rsidR="00503BD6">
        <w:t>яс можно закреплять на поручнях, и или в отверстиях проушин на потолке люльки их четыре (по количеству допустимых людей.</w:t>
      </w:r>
      <w:r>
        <w:t xml:space="preserve"> </w:t>
      </w:r>
    </w:p>
    <w:p w14:paraId="0A733814" w14:textId="77777777" w:rsidR="00284CBF" w:rsidRDefault="00BB0A78" w:rsidP="00F717BB">
      <w:pPr>
        <w:spacing w:after="0" w:line="288" w:lineRule="auto"/>
        <w:ind w:left="284" w:right="0" w:firstLine="709"/>
      </w:pPr>
      <w:r>
        <w:t>7.4.</w:t>
      </w:r>
      <w:r>
        <w:rPr>
          <w:rFonts w:ascii="Arial" w:eastAsia="Arial" w:hAnsi="Arial" w:cs="Arial"/>
        </w:rPr>
        <w:t xml:space="preserve"> </w:t>
      </w:r>
      <w:r>
        <w:t>Закрыть калитку на засов</w:t>
      </w:r>
      <w:r w:rsidR="00503BD6">
        <w:t>, замок</w:t>
      </w:r>
      <w:r>
        <w:t xml:space="preserve"> и убедиться в том, что </w:t>
      </w:r>
      <w:r w:rsidR="00503BD6">
        <w:t xml:space="preserve">самопроизвольное открытие </w:t>
      </w:r>
      <w:r>
        <w:t xml:space="preserve">невозможно. </w:t>
      </w:r>
    </w:p>
    <w:p w14:paraId="013AFF82" w14:textId="31946114" w:rsidR="00284CBF" w:rsidRDefault="00BB0A78" w:rsidP="00F717BB">
      <w:pPr>
        <w:tabs>
          <w:tab w:val="center" w:pos="888"/>
          <w:tab w:val="center" w:pos="2515"/>
        </w:tabs>
        <w:spacing w:after="0" w:line="288" w:lineRule="auto"/>
        <w:ind w:left="284" w:right="0" w:firstLine="709"/>
      </w:pPr>
      <w:r>
        <w:t>7.5.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Приступить к работе. </w:t>
      </w:r>
    </w:p>
    <w:p w14:paraId="4F68C018" w14:textId="77777777" w:rsidR="00284CBF" w:rsidRDefault="00BB0A78" w:rsidP="00F717BB">
      <w:pPr>
        <w:spacing w:after="0" w:line="288" w:lineRule="auto"/>
        <w:ind w:left="284" w:right="0" w:firstLine="709"/>
      </w:pPr>
      <w:r>
        <w:t>7.6.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503BD6">
        <w:t xml:space="preserve">Для точного перемещения ЛЮЛЬКИ </w:t>
      </w:r>
      <w:r>
        <w:t>допускается использовать</w:t>
      </w:r>
      <w:r w:rsidR="00C4792C">
        <w:t xml:space="preserve"> оттяжки в виде страховочной в</w:t>
      </w:r>
      <w:r w:rsidR="006C38BB">
        <w:t xml:space="preserve">еревки диаметром не менее 10-11 мм, зафиксированную за проушину (их имеется 4 шт) </w:t>
      </w:r>
      <w:r>
        <w:t xml:space="preserve">. </w:t>
      </w:r>
    </w:p>
    <w:p w14:paraId="009E3676" w14:textId="77777777" w:rsidR="00284CBF" w:rsidRDefault="00BB0A78" w:rsidP="00283391">
      <w:pPr>
        <w:spacing w:after="0" w:line="259" w:lineRule="auto"/>
        <w:ind w:left="142" w:right="0" w:firstLine="551"/>
      </w:pPr>
      <w:r>
        <w:t xml:space="preserve"> </w:t>
      </w:r>
    </w:p>
    <w:p w14:paraId="509BEE5C" w14:textId="77777777" w:rsidR="005F723A" w:rsidRDefault="005F723A" w:rsidP="00283391">
      <w:pPr>
        <w:spacing w:after="0" w:line="259" w:lineRule="auto"/>
        <w:ind w:left="142" w:right="0" w:firstLine="551"/>
      </w:pPr>
    </w:p>
    <w:p w14:paraId="5C1F5F41" w14:textId="77777777" w:rsidR="00284CBF" w:rsidRDefault="00BB0A78" w:rsidP="00283391">
      <w:pPr>
        <w:pStyle w:val="1"/>
        <w:ind w:left="-15" w:right="68" w:firstLine="708"/>
      </w:pPr>
      <w:bookmarkStart w:id="7" w:name="_Toc70428900"/>
      <w:r>
        <w:t>ИСПЫТАНИЯ</w:t>
      </w:r>
      <w:bookmarkEnd w:id="7"/>
      <w:r>
        <w:t xml:space="preserve"> </w:t>
      </w:r>
    </w:p>
    <w:p w14:paraId="3A961BF4" w14:textId="77777777" w:rsidR="00284CBF" w:rsidRDefault="00BB0A78" w:rsidP="00283391">
      <w:pPr>
        <w:spacing w:after="18" w:line="259" w:lineRule="auto"/>
        <w:ind w:left="-15" w:right="0" w:firstLine="708"/>
        <w:jc w:val="left"/>
      </w:pPr>
      <w:r>
        <w:rPr>
          <w:b/>
        </w:rPr>
        <w:t xml:space="preserve"> </w:t>
      </w:r>
    </w:p>
    <w:p w14:paraId="2BBB233A" w14:textId="77777777" w:rsidR="00284CBF" w:rsidRDefault="00BB0A78" w:rsidP="00F717BB">
      <w:pPr>
        <w:tabs>
          <w:tab w:val="center" w:pos="888"/>
          <w:tab w:val="center" w:pos="4717"/>
        </w:tabs>
        <w:spacing w:after="0" w:line="288" w:lineRule="auto"/>
        <w:ind w:left="284" w:right="0" w:firstLine="425"/>
      </w:pPr>
      <w:r>
        <w:rPr>
          <w:rFonts w:ascii="Calibri" w:eastAsia="Calibri" w:hAnsi="Calibri" w:cs="Calibri"/>
          <w:sz w:val="22"/>
        </w:rPr>
        <w:tab/>
      </w:r>
      <w:r>
        <w:t>8.1.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Первоначальные испытания проводятся на фирме-изготовителе. </w:t>
      </w:r>
    </w:p>
    <w:p w14:paraId="45433BC4" w14:textId="77777777" w:rsidR="00284CBF" w:rsidRDefault="00BB0A78" w:rsidP="00F717BB">
      <w:pPr>
        <w:spacing w:after="0" w:line="288" w:lineRule="auto"/>
        <w:ind w:left="284" w:right="0" w:firstLine="425"/>
      </w:pPr>
      <w:r>
        <w:t>8.2.</w:t>
      </w:r>
      <w:r>
        <w:rPr>
          <w:rFonts w:ascii="Arial" w:eastAsia="Arial" w:hAnsi="Arial" w:cs="Arial"/>
        </w:rPr>
        <w:t xml:space="preserve"> </w:t>
      </w:r>
      <w:r>
        <w:t>Последующие испытания необходимо проводить не реже одного раза в шесть месяцев с визуальным контролем ц</w:t>
      </w:r>
      <w:r w:rsidR="001B2EEE">
        <w:t>елостности швов,</w:t>
      </w:r>
      <w:r>
        <w:t xml:space="preserve"> проушин, элементов калитки и стропов.  </w:t>
      </w:r>
    </w:p>
    <w:p w14:paraId="3F58A3EC" w14:textId="77777777" w:rsidR="00284CBF" w:rsidRDefault="00BB0A78" w:rsidP="00F717BB">
      <w:pPr>
        <w:tabs>
          <w:tab w:val="center" w:pos="888"/>
          <w:tab w:val="center" w:pos="3934"/>
        </w:tabs>
        <w:spacing w:after="0" w:line="288" w:lineRule="auto"/>
        <w:ind w:left="284" w:right="0" w:firstLine="425"/>
      </w:pPr>
      <w:r>
        <w:rPr>
          <w:rFonts w:ascii="Calibri" w:eastAsia="Calibri" w:hAnsi="Calibri" w:cs="Calibri"/>
          <w:sz w:val="22"/>
        </w:rPr>
        <w:tab/>
      </w:r>
      <w:r>
        <w:t>8.3.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Испытания проводятся на статическую нагрузку.  </w:t>
      </w:r>
    </w:p>
    <w:p w14:paraId="469566C8" w14:textId="77777777" w:rsidR="00284CBF" w:rsidRDefault="00BB0A78" w:rsidP="00F717BB">
      <w:pPr>
        <w:spacing w:after="0" w:line="288" w:lineRule="auto"/>
        <w:ind w:left="284" w:right="0" w:firstLine="425"/>
      </w:pPr>
      <w:r>
        <w:t>8.4.</w:t>
      </w:r>
      <w:r>
        <w:rPr>
          <w:rFonts w:ascii="Arial" w:eastAsia="Arial" w:hAnsi="Arial" w:cs="Arial"/>
        </w:rPr>
        <w:t xml:space="preserve"> </w:t>
      </w:r>
      <w:r w:rsidR="00C4792C">
        <w:t>При ста</w:t>
      </w:r>
      <w:r w:rsidR="00341551">
        <w:t>тическом испытании люлька «ЛПА-2</w:t>
      </w:r>
      <w:r w:rsidR="00C4792C">
        <w:t xml:space="preserve"> места»</w:t>
      </w:r>
      <w:r>
        <w:t xml:space="preserve"> </w:t>
      </w:r>
      <w:r w:rsidR="00C4792C">
        <w:t>нагружается равномерно распределённой нагрузкой 10</w:t>
      </w:r>
      <w:r>
        <w:t>00 кг и выдерживается на высоте не более 150мм от земл</w:t>
      </w:r>
      <w:r w:rsidR="00C4792C">
        <w:t>и в течение 10 мин.</w:t>
      </w:r>
    </w:p>
    <w:p w14:paraId="25DCE0AA" w14:textId="5C6D7904" w:rsidR="00284CBF" w:rsidRDefault="00BB0A78" w:rsidP="00F717BB">
      <w:pPr>
        <w:spacing w:after="0" w:line="288" w:lineRule="auto"/>
        <w:ind w:left="284" w:right="0" w:firstLine="425"/>
      </w:pPr>
      <w:r>
        <w:t xml:space="preserve"> После снятия нагрузки не должно быть выявлено трещин и остаточных деформаций во всех элементах ЛЮЛЬКИ. </w:t>
      </w:r>
    </w:p>
    <w:p w14:paraId="25A3A776" w14:textId="77777777" w:rsidR="00284CBF" w:rsidRDefault="00BB0A78" w:rsidP="00283391">
      <w:pPr>
        <w:spacing w:after="0" w:line="259" w:lineRule="auto"/>
        <w:ind w:left="142" w:right="0" w:firstLine="551"/>
      </w:pPr>
      <w:r>
        <w:t xml:space="preserve"> </w:t>
      </w:r>
    </w:p>
    <w:p w14:paraId="125C1B35" w14:textId="77777777" w:rsidR="00284CBF" w:rsidRDefault="00BB0A78" w:rsidP="00283391">
      <w:pPr>
        <w:spacing w:after="0" w:line="259" w:lineRule="auto"/>
        <w:ind w:left="142" w:right="0" w:firstLine="551"/>
      </w:pPr>
      <w:r>
        <w:t xml:space="preserve"> </w:t>
      </w:r>
    </w:p>
    <w:p w14:paraId="728C82B6" w14:textId="77777777" w:rsidR="00284CBF" w:rsidRDefault="00BB0A78" w:rsidP="00283391">
      <w:pPr>
        <w:spacing w:after="0" w:line="259" w:lineRule="auto"/>
        <w:ind w:left="142" w:right="0" w:firstLine="551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37F84BE" w14:textId="77777777" w:rsidR="00284CBF" w:rsidRDefault="00284CBF" w:rsidP="00283391">
      <w:pPr>
        <w:spacing w:after="0" w:line="259" w:lineRule="auto"/>
        <w:ind w:left="142" w:right="0" w:firstLine="551"/>
      </w:pPr>
    </w:p>
    <w:p w14:paraId="1E1433FC" w14:textId="210B0E4A" w:rsidR="00284CBF" w:rsidRDefault="00BB0A78" w:rsidP="00283391">
      <w:pPr>
        <w:spacing w:after="269" w:line="259" w:lineRule="auto"/>
        <w:ind w:left="142" w:right="0" w:firstLine="551"/>
      </w:pPr>
      <w:r>
        <w:t xml:space="preserve"> </w:t>
      </w:r>
    </w:p>
    <w:p w14:paraId="656D6F54" w14:textId="77777777" w:rsidR="00283391" w:rsidRDefault="00283391" w:rsidP="00283391">
      <w:pPr>
        <w:spacing w:after="269" w:line="259" w:lineRule="auto"/>
        <w:ind w:left="142" w:right="0" w:firstLine="551"/>
      </w:pPr>
    </w:p>
    <w:p w14:paraId="081AFE8D" w14:textId="77777777" w:rsidR="00284CBF" w:rsidRDefault="00BB0A78" w:rsidP="00283391">
      <w:pPr>
        <w:pStyle w:val="1"/>
        <w:ind w:left="-15" w:firstLine="708"/>
      </w:pPr>
      <w:bookmarkStart w:id="8" w:name="_Toc70428901"/>
      <w:r>
        <w:lastRenderedPageBreak/>
        <w:t>ГАРАНТИИ ИЗГОТОВИТЕЛЯ</w:t>
      </w:r>
      <w:bookmarkEnd w:id="8"/>
      <w:r>
        <w:t xml:space="preserve"> </w:t>
      </w:r>
    </w:p>
    <w:p w14:paraId="0EA41CF3" w14:textId="77777777" w:rsidR="00284CBF" w:rsidRDefault="00BB0A78" w:rsidP="00283391">
      <w:pPr>
        <w:spacing w:after="23" w:line="259" w:lineRule="auto"/>
        <w:ind w:left="-15" w:right="0" w:firstLine="708"/>
        <w:jc w:val="left"/>
      </w:pPr>
      <w:r>
        <w:t xml:space="preserve"> </w:t>
      </w:r>
    </w:p>
    <w:p w14:paraId="48F752D2" w14:textId="77777777" w:rsidR="00284CBF" w:rsidRDefault="00C4792C" w:rsidP="00F717BB">
      <w:pPr>
        <w:spacing w:after="0" w:line="288" w:lineRule="auto"/>
        <w:ind w:left="284" w:right="0" w:firstLine="709"/>
      </w:pPr>
      <w:r>
        <w:t>9</w:t>
      </w:r>
      <w:r w:rsidR="00BB0A78">
        <w:t>.1.</w:t>
      </w:r>
      <w:r w:rsidR="00BB0A78">
        <w:rPr>
          <w:rFonts w:ascii="Arial" w:eastAsia="Arial" w:hAnsi="Arial" w:cs="Arial"/>
        </w:rPr>
        <w:t xml:space="preserve"> </w:t>
      </w:r>
      <w:r w:rsidR="00BB0A78">
        <w:t>Га</w:t>
      </w:r>
      <w:r>
        <w:t xml:space="preserve">рантийный срок изготовителя – 6 месяцев с даты поставки </w:t>
      </w:r>
      <w:r w:rsidR="00BB0A78">
        <w:t xml:space="preserve">при условии использования изделия по назначению, соблюдения правил эксплуатации, транспортировки и хранения. </w:t>
      </w:r>
    </w:p>
    <w:p w14:paraId="53311323" w14:textId="77777777" w:rsidR="00284CBF" w:rsidRDefault="00C4792C" w:rsidP="00F717BB">
      <w:pPr>
        <w:spacing w:after="0" w:line="288" w:lineRule="auto"/>
        <w:ind w:left="284" w:right="0" w:firstLine="709"/>
      </w:pPr>
      <w:r>
        <w:t>9</w:t>
      </w:r>
      <w:r w:rsidR="00BB0A78">
        <w:t>.2.</w:t>
      </w:r>
      <w:r w:rsidR="00BB0A78">
        <w:rPr>
          <w:rFonts w:ascii="Arial" w:eastAsia="Arial" w:hAnsi="Arial" w:cs="Arial"/>
        </w:rPr>
        <w:t xml:space="preserve"> </w:t>
      </w:r>
      <w:r w:rsidR="00BB0A78">
        <w:t xml:space="preserve">В случае нарушений правил эксплуатации, транспортировки, хранения, превышения нормативной нагрузки, требований безопасности, а также, использования изделия не по назначению, изготовитель снимает изделие с гарантии и не несет ответственности за возможные поломки изделия, а также, их последствия. </w:t>
      </w:r>
    </w:p>
    <w:p w14:paraId="1CB7FF2F" w14:textId="77777777" w:rsidR="00284CBF" w:rsidRDefault="00C4792C" w:rsidP="00F717BB">
      <w:pPr>
        <w:spacing w:after="0" w:line="288" w:lineRule="auto"/>
        <w:ind w:left="284" w:right="0" w:firstLine="709"/>
      </w:pPr>
      <w:r>
        <w:t>9</w:t>
      </w:r>
      <w:r w:rsidR="00BB0A78">
        <w:t>.3.</w:t>
      </w:r>
      <w:r w:rsidR="00BB0A78">
        <w:rPr>
          <w:rFonts w:ascii="Arial" w:eastAsia="Arial" w:hAnsi="Arial" w:cs="Arial"/>
        </w:rPr>
        <w:t xml:space="preserve"> </w:t>
      </w:r>
      <w:r w:rsidR="00BB0A78">
        <w:t xml:space="preserve">ЛЮЛЬКА со следами самостоятельного ремонта снимается с гарантийного обслуживания. </w:t>
      </w:r>
    </w:p>
    <w:p w14:paraId="59C55CE7" w14:textId="77777777" w:rsidR="00284CBF" w:rsidRDefault="00BB0A78" w:rsidP="00F717BB">
      <w:pPr>
        <w:spacing w:after="0" w:line="288" w:lineRule="auto"/>
        <w:ind w:left="284" w:right="0" w:firstLine="709"/>
        <w:jc w:val="left"/>
      </w:pPr>
      <w:r>
        <w:t xml:space="preserve"> </w:t>
      </w:r>
    </w:p>
    <w:p w14:paraId="0389F7EB" w14:textId="77777777" w:rsidR="00C4792C" w:rsidRDefault="00BB0A78" w:rsidP="00F717BB">
      <w:pPr>
        <w:spacing w:after="0" w:line="288" w:lineRule="auto"/>
        <w:ind w:left="284" w:right="0" w:firstLine="709"/>
        <w:jc w:val="left"/>
      </w:pPr>
      <w:r>
        <w:t xml:space="preserve"> </w:t>
      </w:r>
    </w:p>
    <w:p w14:paraId="5EF8985C" w14:textId="77777777" w:rsidR="00284CBF" w:rsidRDefault="00BB0A78" w:rsidP="00283391">
      <w:pPr>
        <w:pStyle w:val="1"/>
        <w:ind w:left="-15" w:right="69" w:firstLine="708"/>
      </w:pPr>
      <w:bookmarkStart w:id="9" w:name="_Toc70428902"/>
      <w:r>
        <w:t>ТРАНСПОРТИРОВАНИЕ И ХРАНЕНИЕ</w:t>
      </w:r>
      <w:bookmarkEnd w:id="9"/>
      <w:r>
        <w:t xml:space="preserve"> </w:t>
      </w:r>
    </w:p>
    <w:p w14:paraId="01F9DEC9" w14:textId="77777777" w:rsidR="00284CBF" w:rsidRDefault="00BB0A78" w:rsidP="00283391">
      <w:pPr>
        <w:spacing w:after="23" w:line="259" w:lineRule="auto"/>
        <w:ind w:left="-15" w:right="0" w:firstLine="708"/>
        <w:jc w:val="left"/>
      </w:pPr>
      <w:r>
        <w:t xml:space="preserve"> </w:t>
      </w:r>
    </w:p>
    <w:p w14:paraId="69E484EE" w14:textId="77777777" w:rsidR="00284CBF" w:rsidRDefault="00C4792C" w:rsidP="00F717BB">
      <w:pPr>
        <w:spacing w:after="0" w:line="288" w:lineRule="auto"/>
        <w:ind w:left="284" w:right="0" w:firstLine="709"/>
      </w:pPr>
      <w:r>
        <w:t>10</w:t>
      </w:r>
      <w:r w:rsidR="00BB0A78">
        <w:t>.1.</w:t>
      </w:r>
      <w:r w:rsidR="00BB0A78">
        <w:rPr>
          <w:rFonts w:ascii="Arial" w:eastAsia="Arial" w:hAnsi="Arial" w:cs="Arial"/>
        </w:rPr>
        <w:t xml:space="preserve"> </w:t>
      </w:r>
      <w:r w:rsidR="00BB0A78">
        <w:t xml:space="preserve">Транспортировка ЛЮЛЬКИ допускается любым видом транспорта с предохранением её от перемещения в транспортном средстве. </w:t>
      </w:r>
    </w:p>
    <w:p w14:paraId="7ECC9C57" w14:textId="77777777" w:rsidR="00C4792C" w:rsidRDefault="00C4792C" w:rsidP="00F717BB">
      <w:pPr>
        <w:spacing w:after="0" w:line="288" w:lineRule="auto"/>
        <w:ind w:left="284" w:right="0" w:firstLine="709"/>
      </w:pPr>
      <w:r>
        <w:t>10</w:t>
      </w:r>
      <w:r w:rsidR="00BB0A78">
        <w:t>.2.</w:t>
      </w:r>
      <w:r w:rsidR="00BB0A78">
        <w:rPr>
          <w:rFonts w:ascii="Arial" w:eastAsia="Arial" w:hAnsi="Arial" w:cs="Arial"/>
        </w:rPr>
        <w:t xml:space="preserve"> </w:t>
      </w:r>
      <w:r w:rsidR="00BB0A78">
        <w:t xml:space="preserve">ЛЮЛЬКА может храниться в неотапливаемых помещениях, а также на открытом воздухе в местах, защищенных от атмосферных осадков. </w:t>
      </w:r>
    </w:p>
    <w:p w14:paraId="0A96AC72" w14:textId="77777777" w:rsidR="00284CBF" w:rsidRDefault="00C4792C" w:rsidP="00F717BB">
      <w:pPr>
        <w:spacing w:after="0" w:line="288" w:lineRule="auto"/>
        <w:ind w:left="284" w:right="0" w:firstLine="709"/>
      </w:pPr>
      <w:r>
        <w:t xml:space="preserve">10.3. В случае хранения люльки в снегу, грязи, воде, мазуте, </w:t>
      </w:r>
      <w:r w:rsidR="00B41427">
        <w:t xml:space="preserve">и других агрессивных средах, люлька снимается с гарантийного обслуживания. </w:t>
      </w:r>
      <w:r>
        <w:t xml:space="preserve"> </w:t>
      </w:r>
    </w:p>
    <w:p w14:paraId="170F2B15" w14:textId="19D24D45" w:rsidR="00284CBF" w:rsidRDefault="00BB0A78" w:rsidP="00F717BB">
      <w:pPr>
        <w:spacing w:after="0" w:line="288" w:lineRule="auto"/>
        <w:ind w:left="284" w:right="0" w:firstLine="709"/>
        <w:jc w:val="left"/>
      </w:pPr>
      <w:r>
        <w:t xml:space="preserve"> </w:t>
      </w:r>
    </w:p>
    <w:p w14:paraId="3BF47CFA" w14:textId="21234604" w:rsidR="00284CBF" w:rsidRDefault="00BB0A78" w:rsidP="00A5259C">
      <w:pPr>
        <w:pStyle w:val="1"/>
        <w:spacing w:after="31"/>
        <w:ind w:left="492" w:right="1" w:hanging="492"/>
      </w:pPr>
      <w:bookmarkStart w:id="10" w:name="_Toc70428903"/>
      <w:r>
        <w:t>СВЕДЕНИЯ О РЕГУЛЯРНЫХ ИСПЫТАНИЯХ</w:t>
      </w:r>
      <w:bookmarkEnd w:id="10"/>
    </w:p>
    <w:p w14:paraId="2D6B4D13" w14:textId="77777777" w:rsidR="00284CBF" w:rsidRDefault="00BB0A78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371" w:type="dxa"/>
        <w:tblInd w:w="134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3"/>
        <w:gridCol w:w="2269"/>
        <w:gridCol w:w="4017"/>
        <w:gridCol w:w="2552"/>
      </w:tblGrid>
      <w:tr w:rsidR="00284CBF" w14:paraId="52947CEC" w14:textId="77777777" w:rsidTr="00F474B2">
        <w:trPr>
          <w:trHeight w:val="578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ABF8" w14:textId="77777777" w:rsidR="00284CBF" w:rsidRPr="00F474B2" w:rsidRDefault="00BB0A78">
            <w:pPr>
              <w:spacing w:after="0" w:line="259" w:lineRule="auto"/>
              <w:ind w:left="43" w:right="0" w:firstLine="0"/>
              <w:jc w:val="left"/>
              <w:rPr>
                <w:b/>
                <w:bCs/>
              </w:rPr>
            </w:pPr>
            <w:r w:rsidRPr="00F474B2">
              <w:rPr>
                <w:b/>
                <w:bCs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094F" w14:textId="77777777" w:rsidR="00284CBF" w:rsidRPr="00F474B2" w:rsidRDefault="00BB0A78">
            <w:pPr>
              <w:spacing w:after="0" w:line="259" w:lineRule="auto"/>
              <w:ind w:left="0" w:right="50" w:firstLine="0"/>
              <w:jc w:val="center"/>
              <w:rPr>
                <w:b/>
                <w:bCs/>
              </w:rPr>
            </w:pPr>
            <w:r w:rsidRPr="00F474B2">
              <w:rPr>
                <w:b/>
                <w:bCs/>
              </w:rPr>
              <w:t xml:space="preserve">Дата испытаний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E8BA" w14:textId="77777777" w:rsidR="00284CBF" w:rsidRPr="00F474B2" w:rsidRDefault="00BB0A78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F474B2">
              <w:rPr>
                <w:b/>
                <w:bCs/>
              </w:rPr>
              <w:t xml:space="preserve">Результат испытаний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F6EB" w14:textId="77777777" w:rsidR="00284CBF" w:rsidRPr="00F474B2" w:rsidRDefault="00BB0A78">
            <w:pPr>
              <w:spacing w:after="0" w:line="259" w:lineRule="auto"/>
              <w:ind w:left="0" w:right="55" w:firstLine="0"/>
              <w:jc w:val="center"/>
              <w:rPr>
                <w:b/>
                <w:bCs/>
              </w:rPr>
            </w:pPr>
            <w:r w:rsidRPr="00F474B2">
              <w:rPr>
                <w:b/>
                <w:bCs/>
              </w:rPr>
              <w:t xml:space="preserve">Примечания </w:t>
            </w:r>
          </w:p>
        </w:tc>
      </w:tr>
      <w:tr w:rsidR="00284CBF" w14:paraId="5C54E986" w14:textId="77777777" w:rsidTr="00BB0A7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44A0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6E44" w14:textId="77777777" w:rsidR="00284CBF" w:rsidRDefault="00775439">
            <w:pPr>
              <w:spacing w:after="0" w:line="259" w:lineRule="auto"/>
              <w:ind w:left="7" w:right="0" w:firstLine="0"/>
              <w:jc w:val="center"/>
            </w:pPr>
            <w:r>
              <w:t>25.11</w:t>
            </w:r>
            <w:r w:rsidR="00B41427">
              <w:t>.2021</w:t>
            </w:r>
            <w:r w:rsidR="00BB0A78"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ECC2" w14:textId="77777777" w:rsidR="00B41427" w:rsidRDefault="00BB0A78" w:rsidP="00B41427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  <w:r w:rsidR="00B41427">
              <w:t>Испытано нагрузкой равной 1000 кг,</w:t>
            </w:r>
          </w:p>
          <w:p w14:paraId="12FBC850" w14:textId="77777777" w:rsidR="00B41427" w:rsidRDefault="00B41427" w:rsidP="00B41427">
            <w:pPr>
              <w:ind w:left="-15" w:right="0" w:firstLine="0"/>
            </w:pPr>
            <w:r>
              <w:t xml:space="preserve"> и выдерживается на высоте не более 150</w:t>
            </w:r>
            <w:r w:rsidR="00BB0A78">
              <w:t xml:space="preserve"> </w:t>
            </w:r>
            <w:r>
              <w:t>мм от земл</w:t>
            </w:r>
            <w:r w:rsidR="00BB0A78">
              <w:t>и в течение 10 минут.</w:t>
            </w:r>
          </w:p>
          <w:p w14:paraId="60406606" w14:textId="77777777" w:rsidR="00B41427" w:rsidRDefault="00B41427" w:rsidP="00B41427">
            <w:pPr>
              <w:ind w:left="-15" w:right="0" w:firstLine="0"/>
            </w:pPr>
            <w:r>
              <w:t>По результатам испытаний нарушений</w:t>
            </w:r>
            <w:r w:rsidR="00BB0A78">
              <w:t>, деформаций</w:t>
            </w:r>
            <w:r>
              <w:t xml:space="preserve"> не выявлено. </w:t>
            </w:r>
          </w:p>
          <w:p w14:paraId="3430678C" w14:textId="77777777" w:rsidR="00B41427" w:rsidRDefault="00B41427" w:rsidP="00B41427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2ACB" w14:textId="77777777" w:rsidR="00BB0A78" w:rsidRDefault="00B41427">
            <w:pPr>
              <w:spacing w:after="0" w:line="259" w:lineRule="auto"/>
              <w:ind w:left="3" w:right="0" w:firstLine="0"/>
              <w:jc w:val="center"/>
            </w:pPr>
            <w:r>
              <w:t xml:space="preserve">Номер испытываемой люльки </w:t>
            </w:r>
            <w:r w:rsidR="00BB0A78">
              <w:t>–</w:t>
            </w:r>
          </w:p>
          <w:p w14:paraId="07D38BC9" w14:textId="77777777" w:rsidR="00B91E1C" w:rsidRDefault="00B91E1C" w:rsidP="00B91E1C">
            <w:pPr>
              <w:spacing w:after="0" w:line="259" w:lineRule="auto"/>
              <w:ind w:left="3" w:right="0" w:firstLine="0"/>
              <w:jc w:val="center"/>
            </w:pPr>
            <w:r>
              <w:t>ЛПА</w:t>
            </w:r>
            <w:r w:rsidR="00BF395A">
              <w:t>-2 11-2021-1</w:t>
            </w:r>
          </w:p>
          <w:p w14:paraId="59A64FEC" w14:textId="77777777" w:rsidR="00284CBF" w:rsidRDefault="00284CBF" w:rsidP="00BB0A78">
            <w:pPr>
              <w:spacing w:after="0" w:line="259" w:lineRule="auto"/>
              <w:ind w:left="3" w:right="0" w:firstLine="0"/>
            </w:pPr>
          </w:p>
        </w:tc>
      </w:tr>
      <w:tr w:rsidR="00284CBF" w14:paraId="63F5DF34" w14:textId="77777777" w:rsidTr="00BB0A78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9CE3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76D2" w14:textId="77777777" w:rsidR="00284CBF" w:rsidRDefault="00775439">
            <w:pPr>
              <w:spacing w:after="0" w:line="259" w:lineRule="auto"/>
              <w:ind w:left="7" w:right="0" w:firstLine="0"/>
              <w:jc w:val="center"/>
            </w:pPr>
            <w:r>
              <w:t>25.11.2021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45A3" w14:textId="77777777" w:rsidR="00775439" w:rsidRDefault="00775439" w:rsidP="00775439">
            <w:pPr>
              <w:spacing w:after="0" w:line="259" w:lineRule="auto"/>
              <w:ind w:left="6" w:right="0" w:firstLine="0"/>
              <w:jc w:val="center"/>
            </w:pPr>
            <w:r>
              <w:t>Испытано нагрузкой равной 1000 кг,</w:t>
            </w:r>
          </w:p>
          <w:p w14:paraId="331D2E8B" w14:textId="77777777" w:rsidR="00775439" w:rsidRDefault="00775439" w:rsidP="00775439">
            <w:pPr>
              <w:ind w:left="-15" w:right="0" w:firstLine="0"/>
            </w:pPr>
            <w:r>
              <w:t xml:space="preserve"> и выдерживается на высоте не более 150 мм от земли в течение 10 минут.</w:t>
            </w:r>
          </w:p>
          <w:p w14:paraId="018F6A69" w14:textId="77777777" w:rsidR="00775439" w:rsidRDefault="00775439" w:rsidP="00775439">
            <w:pPr>
              <w:ind w:left="-15" w:right="0" w:firstLine="0"/>
            </w:pPr>
            <w:r>
              <w:t xml:space="preserve">По результатам испытаний нарушений, деформаций не выявлено. </w:t>
            </w:r>
          </w:p>
          <w:p w14:paraId="75F1DE70" w14:textId="77777777" w:rsidR="00284CBF" w:rsidRDefault="00BB0A78" w:rsidP="00341551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538A" w14:textId="77777777" w:rsidR="00775439" w:rsidRDefault="00775439" w:rsidP="00775439">
            <w:pPr>
              <w:spacing w:after="0" w:line="259" w:lineRule="auto"/>
              <w:ind w:left="3" w:right="0" w:firstLine="0"/>
              <w:jc w:val="center"/>
            </w:pPr>
            <w:r>
              <w:t>Номер испытываемой люльки –</w:t>
            </w:r>
          </w:p>
          <w:p w14:paraId="2A64CD3F" w14:textId="77777777" w:rsidR="00341551" w:rsidRDefault="00775439" w:rsidP="00775439">
            <w:pPr>
              <w:spacing w:after="0" w:line="259" w:lineRule="auto"/>
              <w:ind w:left="3" w:right="0" w:firstLine="0"/>
              <w:jc w:val="center"/>
            </w:pPr>
            <w:r>
              <w:t>ЛПА-2 11-2021-2</w:t>
            </w:r>
          </w:p>
          <w:p w14:paraId="7822A3E1" w14:textId="77777777" w:rsidR="00284CBF" w:rsidRDefault="00284CBF" w:rsidP="00BB0A78">
            <w:pPr>
              <w:spacing w:after="0" w:line="259" w:lineRule="auto"/>
              <w:ind w:left="3" w:right="0" w:firstLine="0"/>
              <w:jc w:val="center"/>
            </w:pPr>
          </w:p>
        </w:tc>
      </w:tr>
      <w:tr w:rsidR="00284CBF" w14:paraId="3F0F1B22" w14:textId="77777777" w:rsidTr="00BB0A7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C074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20CF" w14:textId="77777777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14:paraId="5A279586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08ED170F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5B701CFE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86417ED" w14:textId="0A9A45B0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CD9D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FD2B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702B979C" w14:textId="77777777" w:rsidTr="00BB0A78">
        <w:trPr>
          <w:trHeight w:val="5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D040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72EE" w14:textId="77777777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14:paraId="079B2574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0806C775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89D6353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B920C7A" w14:textId="52056E2A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8D5E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4276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60661DAB" w14:textId="77777777" w:rsidTr="00BB0A78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2758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0200" w14:textId="77777777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14:paraId="2E5E19A5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129816BA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4DF4209D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4446358F" w14:textId="6FACA99F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7994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F950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7B589C95" w14:textId="77777777" w:rsidTr="00BB0A7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1E62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F316" w14:textId="77777777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14:paraId="666966D5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72BCDBFA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3C75D21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8D379B4" w14:textId="52500B1E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E202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249F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380B2CCC" w14:textId="77777777" w:rsidTr="00BB0A78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0282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A9D5" w14:textId="77777777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14:paraId="76EE790C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587C4D25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05D7D7C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5D78EACC" w14:textId="33A87356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8F72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BB24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0B0C6640" w14:textId="77777777" w:rsidTr="00BB0A7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5AFD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5BFD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2AAA6E3E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1F5940E9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4F10D254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7E295D52" w14:textId="3E1BE444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0296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E845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6AEB3014" w14:textId="77777777" w:rsidTr="00BB0A78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6E27" w14:textId="77777777" w:rsidR="00284CBF" w:rsidRDefault="00BB0A78">
            <w:pPr>
              <w:spacing w:after="0" w:line="259" w:lineRule="auto"/>
              <w:ind w:left="17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7AD5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5D1ACA08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1D4A5AA5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1398B0CD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27DC442" w14:textId="48843958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D5A5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E13A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3C538777" w14:textId="77777777" w:rsidTr="00BB0A7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7071" w14:textId="77777777" w:rsidR="00284CBF" w:rsidRDefault="00BB0A78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D6D9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6B00CB1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5E287D93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D34906A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5067E96" w14:textId="526664C4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0AAC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3B95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7882383A" w14:textId="77777777" w:rsidTr="00BB0A7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ACE1" w14:textId="77777777" w:rsidR="00284CBF" w:rsidRDefault="00BB0A78">
            <w:pPr>
              <w:spacing w:after="0" w:line="259" w:lineRule="auto"/>
              <w:ind w:left="0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0698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1620BD49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05EA8546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94030BD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42752CF9" w14:textId="110789DA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2267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8A01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21A9CD36" w14:textId="77777777" w:rsidTr="00BB0A78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109E" w14:textId="77777777" w:rsidR="00284CBF" w:rsidRDefault="00BB0A78">
            <w:pPr>
              <w:spacing w:after="0" w:line="259" w:lineRule="auto"/>
              <w:ind w:left="0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803B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1F8AC209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7C908D02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1D8953CE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4EE4781" w14:textId="507E6F86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EBFE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37BB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0C8B9866" w14:textId="77777777" w:rsidTr="00BB0A7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6703" w14:textId="77777777" w:rsidR="00284CBF" w:rsidRDefault="00BB0A78">
            <w:pPr>
              <w:spacing w:after="0" w:line="259" w:lineRule="auto"/>
              <w:ind w:left="0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1C9E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32C9551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956A3EB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B6D37BD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4AA6A220" w14:textId="3BDB698E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7CC3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4E90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2F068FC0" w14:textId="77777777" w:rsidTr="00BB0A78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295D" w14:textId="77777777" w:rsidR="00284CBF" w:rsidRDefault="00BB0A78">
            <w:pPr>
              <w:spacing w:after="0" w:line="259" w:lineRule="auto"/>
              <w:ind w:left="0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3F0A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51689825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6B9E93A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26AE71D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6AD9CA58" w14:textId="15352220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91F2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D40B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182CB840" w14:textId="77777777" w:rsidTr="00BB0A78">
        <w:trPr>
          <w:trHeight w:val="5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85DA" w14:textId="77777777" w:rsidR="00284CBF" w:rsidRDefault="00BB0A78">
            <w:pPr>
              <w:spacing w:after="0" w:line="259" w:lineRule="auto"/>
              <w:ind w:left="0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8DD7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EA654ED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5351B8AB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365119F9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19ACD284" w14:textId="0126532A" w:rsidR="00284CBF" w:rsidRDefault="00BB0A7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CF06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CE14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284CBF" w14:paraId="6F67C795" w14:textId="77777777" w:rsidTr="00BB0A7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20B5" w14:textId="77777777" w:rsidR="00284CBF" w:rsidRDefault="00BB0A78">
            <w:pPr>
              <w:spacing w:after="0" w:line="259" w:lineRule="auto"/>
              <w:ind w:left="0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141E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2BB3F586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4D7B56D0" w14:textId="77777777" w:rsidR="00F474B2" w:rsidRDefault="00F474B2">
            <w:pPr>
              <w:spacing w:after="0" w:line="259" w:lineRule="auto"/>
              <w:ind w:left="7" w:right="0" w:firstLine="0"/>
              <w:jc w:val="center"/>
            </w:pPr>
          </w:p>
          <w:p w14:paraId="07E46EBD" w14:textId="08CB5412" w:rsidR="00284CBF" w:rsidRDefault="00284CBF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F7DD" w14:textId="77777777" w:rsidR="00284CBF" w:rsidRDefault="00BB0A78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C3C1" w14:textId="77777777" w:rsidR="00284CBF" w:rsidRDefault="00BB0A78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14:paraId="1133D7B1" w14:textId="7B64FA0C" w:rsidR="00284CBF" w:rsidRDefault="00BB0A78" w:rsidP="00F474B2">
      <w:pPr>
        <w:spacing w:after="0" w:line="259" w:lineRule="auto"/>
        <w:ind w:left="708" w:right="0" w:firstLine="0"/>
        <w:jc w:val="left"/>
      </w:pPr>
      <w:r>
        <w:t xml:space="preserve"> </w:t>
      </w:r>
      <w:bookmarkStart w:id="11" w:name="_Toc70428904"/>
      <w:r>
        <w:t>СВИДЕТЕЛЬСТВО О ПРИЕМКЕ</w:t>
      </w:r>
      <w:bookmarkEnd w:id="11"/>
      <w:r>
        <w:t xml:space="preserve"> </w:t>
      </w:r>
    </w:p>
    <w:p w14:paraId="0CE6517C" w14:textId="77777777" w:rsidR="00284CBF" w:rsidRDefault="00BB0A78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7AD0ADA7" w14:textId="77777777" w:rsidR="00284CBF" w:rsidRPr="00961F70" w:rsidRDefault="00BB0A78">
      <w:pPr>
        <w:spacing w:after="154"/>
        <w:ind w:left="718" w:right="0"/>
        <w:rPr>
          <w:b/>
        </w:rPr>
      </w:pPr>
      <w:r w:rsidRPr="00961F70">
        <w:rPr>
          <w:b/>
        </w:rPr>
        <w:t xml:space="preserve">АКТ ПРОВЕДЕНИЯ ИСПЫТАНИЙ </w:t>
      </w:r>
    </w:p>
    <w:p w14:paraId="32A2D4EF" w14:textId="77777777" w:rsidR="00B91E1C" w:rsidRDefault="00BB0A78">
      <w:pPr>
        <w:spacing w:after="0" w:line="403" w:lineRule="auto"/>
        <w:ind w:left="703" w:right="0"/>
        <w:jc w:val="left"/>
        <w:rPr>
          <w:b/>
        </w:rPr>
      </w:pPr>
      <w:r>
        <w:t>Наименование изделия:</w:t>
      </w:r>
      <w:r w:rsidR="00B91E1C">
        <w:rPr>
          <w:b/>
        </w:rPr>
        <w:t xml:space="preserve"> Люлька для подъёма людей краном ЛПА-2</w:t>
      </w:r>
    </w:p>
    <w:p w14:paraId="2BCF92A4" w14:textId="77777777" w:rsidR="00284CBF" w:rsidRDefault="00BB0A78">
      <w:pPr>
        <w:spacing w:after="0" w:line="403" w:lineRule="auto"/>
        <w:ind w:left="703" w:right="0"/>
        <w:jc w:val="left"/>
      </w:pPr>
      <w:r>
        <w:t xml:space="preserve"> </w:t>
      </w:r>
      <w:r>
        <w:rPr>
          <w:b/>
        </w:rPr>
        <w:t xml:space="preserve">Заводской номер: </w:t>
      </w:r>
    </w:p>
    <w:p w14:paraId="553971CC" w14:textId="77777777" w:rsidR="00284CBF" w:rsidRDefault="00BB0A78">
      <w:pPr>
        <w:spacing w:after="105" w:line="259" w:lineRule="auto"/>
        <w:ind w:left="703" w:right="0"/>
        <w:jc w:val="left"/>
      </w:pPr>
      <w:r>
        <w:rPr>
          <w:b/>
        </w:rPr>
        <w:t xml:space="preserve">Испытано: </w:t>
      </w:r>
      <w:r>
        <w:t xml:space="preserve"> </w:t>
      </w:r>
    </w:p>
    <w:p w14:paraId="17CF7F3F" w14:textId="77777777" w:rsidR="00284CBF" w:rsidRDefault="00BB0A78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298" w:type="dxa"/>
        <w:tblInd w:w="379" w:type="dxa"/>
        <w:tblCellMar>
          <w:top w:w="35" w:type="dxa"/>
          <w:left w:w="60" w:type="dxa"/>
        </w:tblCellMar>
        <w:tblLook w:val="04A0" w:firstRow="1" w:lastRow="0" w:firstColumn="1" w:lastColumn="0" w:noHBand="0" w:noVBand="1"/>
      </w:tblPr>
      <w:tblGrid>
        <w:gridCol w:w="3160"/>
        <w:gridCol w:w="1248"/>
        <w:gridCol w:w="1134"/>
        <w:gridCol w:w="80"/>
        <w:gridCol w:w="3676"/>
      </w:tblGrid>
      <w:tr w:rsidR="00961F70" w14:paraId="6E6954F3" w14:textId="77777777" w:rsidTr="00341551">
        <w:trPr>
          <w:trHeight w:val="28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4917" w14:textId="77777777" w:rsidR="00961F70" w:rsidRDefault="00961F70">
            <w:pPr>
              <w:spacing w:after="0" w:line="259" w:lineRule="auto"/>
              <w:ind w:left="0" w:right="65" w:firstLine="0"/>
              <w:jc w:val="center"/>
            </w:pPr>
            <w:r>
              <w:t xml:space="preserve">Тип испытаний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A97B" w14:textId="77777777" w:rsidR="00961F70" w:rsidRDefault="00961F70">
            <w:pPr>
              <w:spacing w:after="0" w:line="259" w:lineRule="auto"/>
              <w:ind w:left="94" w:right="0" w:firstLine="0"/>
              <w:jc w:val="left"/>
            </w:pPr>
            <w:r>
              <w:t xml:space="preserve">Номер люльки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BC162" w14:textId="77777777" w:rsidR="00961F70" w:rsidRDefault="00961F70">
            <w:pPr>
              <w:spacing w:after="0" w:line="259" w:lineRule="auto"/>
              <w:ind w:left="94" w:right="0" w:firstLine="0"/>
              <w:jc w:val="left"/>
            </w:pPr>
            <w:r>
              <w:t xml:space="preserve">Нагрузка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067D15" w14:textId="77777777" w:rsidR="00961F70" w:rsidRDefault="00961F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61C" w14:textId="77777777" w:rsidR="00961F70" w:rsidRDefault="00961F70">
            <w:pPr>
              <w:spacing w:after="0" w:line="259" w:lineRule="auto"/>
              <w:ind w:left="0" w:right="65" w:firstLine="0"/>
              <w:jc w:val="center"/>
            </w:pPr>
            <w:r>
              <w:t xml:space="preserve">Примечание </w:t>
            </w:r>
          </w:p>
        </w:tc>
      </w:tr>
      <w:tr w:rsidR="00961F70" w14:paraId="7555CE7C" w14:textId="77777777" w:rsidTr="00341551">
        <w:trPr>
          <w:trHeight w:val="28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D3F4" w14:textId="77777777" w:rsidR="00961F70" w:rsidRDefault="00961F70">
            <w:pPr>
              <w:spacing w:after="0" w:line="259" w:lineRule="auto"/>
              <w:ind w:left="0" w:right="65" w:firstLine="0"/>
              <w:jc w:val="center"/>
            </w:pPr>
            <w:r>
              <w:t>Статические испытания люльки в рабочем положении с нагрузкой.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2436" w14:textId="77777777" w:rsidR="00BF395A" w:rsidRDefault="00BF395A" w:rsidP="00BF395A">
            <w:pPr>
              <w:spacing w:after="0" w:line="259" w:lineRule="auto"/>
              <w:ind w:left="3" w:right="0" w:firstLine="0"/>
              <w:jc w:val="center"/>
            </w:pPr>
            <w:r>
              <w:t>ЛПА-2 11-2021-1</w:t>
            </w:r>
          </w:p>
          <w:p w14:paraId="34560D06" w14:textId="77777777" w:rsidR="00961F70" w:rsidRDefault="00961F70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E7E1D" w14:textId="77777777" w:rsidR="00961F70" w:rsidRDefault="00961F70">
            <w:pPr>
              <w:spacing w:after="0" w:line="259" w:lineRule="auto"/>
              <w:ind w:left="94" w:right="0" w:firstLine="0"/>
              <w:jc w:val="left"/>
            </w:pPr>
            <w:r>
              <w:t>1000 кг (1</w:t>
            </w:r>
            <w:r w:rsidR="003F5563">
              <w:t>,0</w:t>
            </w:r>
            <w:r>
              <w:t xml:space="preserve"> тн)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78FDB2" w14:textId="77777777" w:rsidR="00961F70" w:rsidRDefault="00961F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635D" w14:textId="77777777" w:rsidR="00961F70" w:rsidRDefault="00961F70">
            <w:pPr>
              <w:spacing w:after="0" w:line="259" w:lineRule="auto"/>
              <w:ind w:left="0" w:right="65" w:firstLine="0"/>
              <w:jc w:val="center"/>
            </w:pPr>
            <w:r>
              <w:t>После снятия нагрузки остаточной деформации не выявлено, визуальный осмотр произведён.</w:t>
            </w:r>
          </w:p>
        </w:tc>
      </w:tr>
      <w:tr w:rsidR="00BF395A" w14:paraId="6DC56B94" w14:textId="77777777" w:rsidTr="00341551">
        <w:trPr>
          <w:trHeight w:val="28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53DE" w14:textId="77777777" w:rsidR="00BF395A" w:rsidRDefault="00BF395A">
            <w:pPr>
              <w:spacing w:after="0" w:line="259" w:lineRule="auto"/>
              <w:ind w:left="0" w:right="65" w:firstLine="0"/>
              <w:jc w:val="center"/>
            </w:pPr>
            <w:r>
              <w:t>Статические испытания люльки в рабочем положении с нагрузкой.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059" w14:textId="77777777" w:rsidR="00BF395A" w:rsidRDefault="00BF395A" w:rsidP="00BF395A">
            <w:pPr>
              <w:spacing w:after="0" w:line="259" w:lineRule="auto"/>
              <w:ind w:left="3" w:right="0" w:firstLine="0"/>
              <w:jc w:val="center"/>
            </w:pPr>
            <w:r>
              <w:t>ЛПА-2 11-2021-2</w:t>
            </w:r>
          </w:p>
          <w:p w14:paraId="455FD42F" w14:textId="77777777" w:rsidR="00BF395A" w:rsidRDefault="00BF395A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DE5A" w14:textId="77777777" w:rsidR="00BF395A" w:rsidRDefault="00BF395A">
            <w:pPr>
              <w:spacing w:after="0" w:line="259" w:lineRule="auto"/>
              <w:ind w:left="94" w:right="0" w:firstLine="0"/>
              <w:jc w:val="left"/>
            </w:pPr>
            <w:r>
              <w:t>1000 кг (1,0 тн)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6DDCEA" w14:textId="77777777" w:rsidR="00BF395A" w:rsidRDefault="00BF39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DC04" w14:textId="77777777" w:rsidR="00BF395A" w:rsidRDefault="00BF395A">
            <w:pPr>
              <w:spacing w:after="0" w:line="259" w:lineRule="auto"/>
              <w:ind w:left="0" w:right="65" w:firstLine="0"/>
              <w:jc w:val="center"/>
            </w:pPr>
            <w:r>
              <w:t>После снятия нагрузки остаточной деформации не выявлено, визуальный осмотр произведён.</w:t>
            </w:r>
          </w:p>
        </w:tc>
      </w:tr>
    </w:tbl>
    <w:p w14:paraId="49BCFCB5" w14:textId="77777777" w:rsidR="00284CBF" w:rsidRDefault="00BB0A78" w:rsidP="00BF395A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23793FA" w14:textId="77777777" w:rsidR="00284CBF" w:rsidRDefault="00BB0A78">
      <w:pPr>
        <w:ind w:left="-15" w:right="0" w:firstLine="708"/>
      </w:pPr>
      <w:r>
        <w:lastRenderedPageBreak/>
        <w:t xml:space="preserve">При визуальном осмотре люльки, проведении контрольных замеров геометрии, проверки сварных швов с использованием лупы, до испытаний и после, остаточных деформаций и нарушений целостности сварных швов не обнаружено. </w:t>
      </w:r>
    </w:p>
    <w:p w14:paraId="5934D10F" w14:textId="77777777" w:rsidR="00284CBF" w:rsidRDefault="00BB0A78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5A451460" w14:textId="77777777" w:rsidR="00284CBF" w:rsidRDefault="00961F70" w:rsidP="00BF395A">
      <w:pPr>
        <w:spacing w:after="23" w:line="259" w:lineRule="auto"/>
        <w:ind w:left="708" w:right="0" w:firstLine="0"/>
        <w:jc w:val="left"/>
      </w:pPr>
      <w:r w:rsidRPr="00961F70">
        <w:rPr>
          <w:b/>
        </w:rPr>
        <w:t xml:space="preserve">ЛЮЛЬКА </w:t>
      </w:r>
      <w:r w:rsidR="00BF395A">
        <w:rPr>
          <w:b/>
        </w:rPr>
        <w:t xml:space="preserve">ЛПА-2 11-2021-1 и </w:t>
      </w:r>
      <w:r w:rsidR="00BF395A" w:rsidRPr="00961F70">
        <w:rPr>
          <w:b/>
        </w:rPr>
        <w:t xml:space="preserve">ЛЮЛЬКА </w:t>
      </w:r>
      <w:r w:rsidR="00BF395A">
        <w:rPr>
          <w:b/>
        </w:rPr>
        <w:t xml:space="preserve">ЛПА-2 11-2021-2 </w:t>
      </w:r>
      <w:r w:rsidR="00BF395A">
        <w:t>прошли испытания и признаны годными</w:t>
      </w:r>
      <w:r w:rsidR="00BB0A78">
        <w:t xml:space="preserve"> к эксплуатации. </w:t>
      </w:r>
    </w:p>
    <w:p w14:paraId="272B7E3E" w14:textId="77777777" w:rsidR="00284CBF" w:rsidRDefault="00BB0A78">
      <w:pPr>
        <w:ind w:left="-15" w:right="0" w:firstLine="708"/>
      </w:pPr>
      <w:r>
        <w:t xml:space="preserve">Изготовитель оставляет за собой право вносить в конструкцию изменения, не </w:t>
      </w:r>
      <w:r w:rsidR="00BF395A">
        <w:t xml:space="preserve">  </w:t>
      </w:r>
      <w:r>
        <w:t xml:space="preserve">ухудшающие её прочностных и эксплуатационных свойств. </w:t>
      </w:r>
    </w:p>
    <w:p w14:paraId="4A96E26B" w14:textId="77777777" w:rsidR="00284CBF" w:rsidRDefault="00BB0A78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1979112B" w14:textId="77777777" w:rsidR="00BB0A78" w:rsidRDefault="00BB0A78">
      <w:pPr>
        <w:ind w:left="718" w:right="0"/>
      </w:pPr>
      <w:r>
        <w:t>Испытание проводил: Инженер-конструктор ООО «АКТЭР»</w:t>
      </w:r>
    </w:p>
    <w:p w14:paraId="5494607B" w14:textId="77777777" w:rsidR="00BB0A78" w:rsidRDefault="00BB0A78">
      <w:pPr>
        <w:ind w:left="718" w:right="0"/>
      </w:pPr>
    </w:p>
    <w:p w14:paraId="5B4641EC" w14:textId="77777777" w:rsidR="00284CBF" w:rsidRDefault="00BB0A78">
      <w:pPr>
        <w:ind w:left="718" w:right="0"/>
      </w:pPr>
      <w:r>
        <w:t xml:space="preserve">Шишковец Б.А.   </w:t>
      </w:r>
    </w:p>
    <w:p w14:paraId="315BE283" w14:textId="77777777" w:rsidR="00284CBF" w:rsidRDefault="00BB0A78" w:rsidP="003F5563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D0D8505" w14:textId="77777777" w:rsidR="00284CBF" w:rsidRDefault="00BB0A78" w:rsidP="00BB0A78">
      <w:pPr>
        <w:spacing w:after="0" w:line="259" w:lineRule="auto"/>
        <w:ind w:left="708" w:right="0" w:firstLine="0"/>
        <w:jc w:val="left"/>
      </w:pPr>
      <w:r>
        <w:t xml:space="preserve"> Штамп ОТК    __________________  </w:t>
      </w:r>
    </w:p>
    <w:p w14:paraId="7AB4EAF4" w14:textId="77777777" w:rsidR="00284CBF" w:rsidRDefault="00BB0A78">
      <w:pPr>
        <w:spacing w:after="14" w:line="259" w:lineRule="auto"/>
        <w:ind w:left="708" w:right="0" w:firstLine="0"/>
        <w:jc w:val="left"/>
      </w:pPr>
      <w:r>
        <w:t xml:space="preserve"> </w:t>
      </w:r>
    </w:p>
    <w:p w14:paraId="09A68030" w14:textId="77777777" w:rsidR="00284CBF" w:rsidRDefault="00BB0A78">
      <w:pPr>
        <w:ind w:left="-15" w:right="0" w:firstLine="708"/>
      </w:pPr>
      <w:r>
        <w:t xml:space="preserve">ЛЮЛЬКА соответствует ГОСТ 33168-2014 и признана годной к эксплуатации.  </w:t>
      </w:r>
      <w:r>
        <w:rPr>
          <w:b/>
        </w:rPr>
        <w:t xml:space="preserve">Прилагаемые копии сертификатов: </w:t>
      </w:r>
    </w:p>
    <w:p w14:paraId="53907A7E" w14:textId="77777777" w:rsidR="00284CBF" w:rsidRDefault="00BB0A78">
      <w:pPr>
        <w:numPr>
          <w:ilvl w:val="0"/>
          <w:numId w:val="3"/>
        </w:numPr>
        <w:ind w:right="0" w:firstLine="708"/>
      </w:pPr>
      <w:r>
        <w:t xml:space="preserve">Сертификат соответствия № </w:t>
      </w:r>
      <w:r>
        <w:rPr>
          <w:lang w:val="en-US"/>
        </w:rPr>
        <w:t>POCC</w:t>
      </w:r>
      <w:r w:rsidRPr="00BB0A78">
        <w:t xml:space="preserve"> </w:t>
      </w:r>
      <w:r>
        <w:rPr>
          <w:lang w:val="en-US"/>
        </w:rPr>
        <w:t>RU</w:t>
      </w:r>
      <w:r>
        <w:t xml:space="preserve">. </w:t>
      </w:r>
      <w:r>
        <w:rPr>
          <w:lang w:val="en-US"/>
        </w:rPr>
        <w:t>HB</w:t>
      </w:r>
      <w:r w:rsidRPr="00BB0A78">
        <w:t>61</w:t>
      </w:r>
      <w:r>
        <w:t xml:space="preserve">. </w:t>
      </w:r>
      <w:r>
        <w:rPr>
          <w:lang w:val="en-US"/>
        </w:rPr>
        <w:t>H</w:t>
      </w:r>
      <w:r w:rsidRPr="00BB0A78">
        <w:t>22425</w:t>
      </w:r>
      <w:r>
        <w:t xml:space="preserve"> срок действия с 09.04.2021 по 08.04.2024г.</w:t>
      </w:r>
      <w:r w:rsidR="003F5563">
        <w:t>, №00044621</w:t>
      </w:r>
    </w:p>
    <w:p w14:paraId="68B8116F" w14:textId="77777777" w:rsidR="003F5563" w:rsidRDefault="003F5563" w:rsidP="003F5563">
      <w:pPr>
        <w:numPr>
          <w:ilvl w:val="0"/>
          <w:numId w:val="3"/>
        </w:numPr>
        <w:ind w:right="0" w:firstLine="708"/>
      </w:pPr>
      <w:r>
        <w:t>Паспорт на стр</w:t>
      </w:r>
      <w:r w:rsidR="00BF395A">
        <w:t>опы канатные 4СК 6,3 тн/2000 мм</w:t>
      </w:r>
      <w:r>
        <w:t xml:space="preserve"> - копия заверенная. </w:t>
      </w:r>
    </w:p>
    <w:p w14:paraId="7881AB1C" w14:textId="77777777" w:rsidR="00284CBF" w:rsidRDefault="00284CBF">
      <w:pPr>
        <w:spacing w:after="0" w:line="259" w:lineRule="auto"/>
        <w:ind w:left="708" w:right="0" w:firstLine="0"/>
        <w:jc w:val="left"/>
      </w:pPr>
    </w:p>
    <w:p w14:paraId="218E3E92" w14:textId="77777777" w:rsidR="00284CBF" w:rsidRDefault="00BB0A78">
      <w:pPr>
        <w:spacing w:after="28" w:line="259" w:lineRule="auto"/>
        <w:ind w:left="708" w:right="0" w:firstLine="0"/>
        <w:jc w:val="left"/>
      </w:pPr>
      <w:r>
        <w:t xml:space="preserve"> </w:t>
      </w:r>
    </w:p>
    <w:p w14:paraId="69032201" w14:textId="618348C6" w:rsidR="00284CBF" w:rsidRDefault="00BF395A">
      <w:pPr>
        <w:spacing w:after="0" w:line="259" w:lineRule="auto"/>
        <w:ind w:right="0"/>
        <w:jc w:val="left"/>
        <w:rPr>
          <w:b/>
        </w:rPr>
      </w:pPr>
      <w:r>
        <w:rPr>
          <w:b/>
        </w:rPr>
        <w:t xml:space="preserve">Дата продажи-  </w:t>
      </w:r>
      <w:r w:rsidR="00A5259C">
        <w:rPr>
          <w:b/>
        </w:rPr>
        <w:t>дека</w:t>
      </w:r>
      <w:r>
        <w:rPr>
          <w:b/>
        </w:rPr>
        <w:t xml:space="preserve">брь </w:t>
      </w:r>
      <w:r w:rsidR="003F5563">
        <w:rPr>
          <w:b/>
        </w:rPr>
        <w:t xml:space="preserve">2021 год. </w:t>
      </w:r>
    </w:p>
    <w:p w14:paraId="383C7EB1" w14:textId="77777777" w:rsidR="00BB0A78" w:rsidRDefault="00BB0A78">
      <w:pPr>
        <w:spacing w:after="0" w:line="259" w:lineRule="auto"/>
        <w:ind w:right="0"/>
        <w:jc w:val="left"/>
        <w:rPr>
          <w:b/>
        </w:rPr>
      </w:pPr>
    </w:p>
    <w:p w14:paraId="03D52F96" w14:textId="77777777" w:rsidR="00BB0A78" w:rsidRDefault="00BB0A78">
      <w:pPr>
        <w:spacing w:after="0" w:line="259" w:lineRule="auto"/>
        <w:ind w:right="0"/>
        <w:jc w:val="left"/>
      </w:pPr>
    </w:p>
    <w:p w14:paraId="248F3475" w14:textId="77777777" w:rsidR="00284CBF" w:rsidRDefault="00BB0A78">
      <w:pPr>
        <w:spacing w:after="0" w:line="259" w:lineRule="auto"/>
        <w:ind w:left="0" w:right="0" w:firstLine="0"/>
        <w:jc w:val="left"/>
      </w:pPr>
      <w:r>
        <w:t xml:space="preserve"> </w:t>
      </w:r>
      <w:bookmarkStart w:id="12" w:name="_GoBack"/>
      <w:bookmarkEnd w:id="12"/>
    </w:p>
    <w:sectPr w:rsidR="00284CBF">
      <w:footerReference w:type="default" r:id="rId11"/>
      <w:pgSz w:w="11906" w:h="16838"/>
      <w:pgMar w:top="986" w:right="847" w:bottom="1105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B7AB" w14:textId="77777777" w:rsidR="000D4A4B" w:rsidRDefault="000D4A4B" w:rsidP="007862FB">
      <w:pPr>
        <w:spacing w:after="0" w:line="240" w:lineRule="auto"/>
      </w:pPr>
      <w:r>
        <w:separator/>
      </w:r>
    </w:p>
  </w:endnote>
  <w:endnote w:type="continuationSeparator" w:id="0">
    <w:p w14:paraId="4A6FB264" w14:textId="77777777" w:rsidR="000D4A4B" w:rsidRDefault="000D4A4B" w:rsidP="0078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487"/>
      <w:docPartObj>
        <w:docPartGallery w:val="Page Numbers (Bottom of Page)"/>
        <w:docPartUnique/>
      </w:docPartObj>
    </w:sdtPr>
    <w:sdtEndPr/>
    <w:sdtContent>
      <w:p w14:paraId="401953E8" w14:textId="77777777" w:rsidR="00961F70" w:rsidRDefault="00961F70" w:rsidP="009211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89">
          <w:rPr>
            <w:noProof/>
          </w:rPr>
          <w:t>10</w:t>
        </w:r>
        <w:r>
          <w:fldChar w:fldCharType="end"/>
        </w:r>
      </w:p>
    </w:sdtContent>
  </w:sdt>
  <w:p w14:paraId="26B4B22A" w14:textId="77777777" w:rsidR="00961F70" w:rsidRDefault="00961F70" w:rsidP="009211E3">
    <w:pPr>
      <w:spacing w:after="0" w:line="259" w:lineRule="auto"/>
      <w:ind w:left="708" w:right="0" w:firstLine="0"/>
      <w:jc w:val="center"/>
      <w:rPr>
        <w:b/>
      </w:rPr>
    </w:pPr>
    <w:r>
      <w:rPr>
        <w:b/>
      </w:rPr>
      <w:t>МОСКВА</w:t>
    </w:r>
  </w:p>
  <w:p w14:paraId="7D23C8A6" w14:textId="77777777" w:rsidR="00961F70" w:rsidRDefault="00775439" w:rsidP="009211E3">
    <w:pPr>
      <w:spacing w:after="0" w:line="259" w:lineRule="auto"/>
      <w:ind w:left="708" w:right="0" w:firstLine="0"/>
      <w:jc w:val="center"/>
      <w:rPr>
        <w:b/>
      </w:rPr>
    </w:pPr>
    <w:r>
      <w:rPr>
        <w:b/>
      </w:rPr>
      <w:t>ноябрь</w:t>
    </w:r>
    <w:r w:rsidR="00961F70">
      <w:rPr>
        <w:b/>
      </w:rPr>
      <w:t xml:space="preserve"> 2021г.</w:t>
    </w:r>
  </w:p>
  <w:p w14:paraId="60D58EE0" w14:textId="77777777" w:rsidR="00961F70" w:rsidRDefault="00961F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CA98" w14:textId="77777777" w:rsidR="000D4A4B" w:rsidRDefault="000D4A4B" w:rsidP="007862FB">
      <w:pPr>
        <w:spacing w:after="0" w:line="240" w:lineRule="auto"/>
      </w:pPr>
      <w:r>
        <w:separator/>
      </w:r>
    </w:p>
  </w:footnote>
  <w:footnote w:type="continuationSeparator" w:id="0">
    <w:p w14:paraId="66AEC7D8" w14:textId="77777777" w:rsidR="000D4A4B" w:rsidRDefault="000D4A4B" w:rsidP="0078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69D"/>
    <w:multiLevelType w:val="multilevel"/>
    <w:tmpl w:val="3FF61C3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93907"/>
    <w:multiLevelType w:val="hybridMultilevel"/>
    <w:tmpl w:val="0ABC13AC"/>
    <w:lvl w:ilvl="0" w:tplc="FCE8ED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28F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802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68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E56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201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E55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CA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443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F6EC6"/>
    <w:multiLevelType w:val="hybridMultilevel"/>
    <w:tmpl w:val="069AA216"/>
    <w:lvl w:ilvl="0" w:tplc="8FD457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0FE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441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876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09D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43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E0D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4A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41E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366CA3"/>
    <w:multiLevelType w:val="hybridMultilevel"/>
    <w:tmpl w:val="0DBC4966"/>
    <w:lvl w:ilvl="0" w:tplc="592A3954">
      <w:start w:val="1"/>
      <w:numFmt w:val="decimal"/>
      <w:pStyle w:val="1"/>
      <w:lvlText w:val="%1.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01E0">
      <w:start w:val="1"/>
      <w:numFmt w:val="lowerLetter"/>
      <w:lvlText w:val="%2"/>
      <w:lvlJc w:val="left"/>
      <w:pPr>
        <w:ind w:left="4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CBC1E">
      <w:start w:val="1"/>
      <w:numFmt w:val="lowerRoman"/>
      <w:lvlText w:val="%3"/>
      <w:lvlJc w:val="left"/>
      <w:pPr>
        <w:ind w:left="4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C8316">
      <w:start w:val="1"/>
      <w:numFmt w:val="decimal"/>
      <w:lvlText w:val="%4"/>
      <w:lvlJc w:val="left"/>
      <w:pPr>
        <w:ind w:left="5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C6936">
      <w:start w:val="1"/>
      <w:numFmt w:val="lowerLetter"/>
      <w:lvlText w:val="%5"/>
      <w:lvlJc w:val="left"/>
      <w:pPr>
        <w:ind w:left="6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807A2">
      <w:start w:val="1"/>
      <w:numFmt w:val="lowerRoman"/>
      <w:lvlText w:val="%6"/>
      <w:lvlJc w:val="left"/>
      <w:pPr>
        <w:ind w:left="6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81FD6">
      <w:start w:val="1"/>
      <w:numFmt w:val="decimal"/>
      <w:lvlText w:val="%7"/>
      <w:lvlJc w:val="left"/>
      <w:pPr>
        <w:ind w:left="7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88E76">
      <w:start w:val="1"/>
      <w:numFmt w:val="lowerLetter"/>
      <w:lvlText w:val="%8"/>
      <w:lvlJc w:val="left"/>
      <w:pPr>
        <w:ind w:left="8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E9BC4">
      <w:start w:val="1"/>
      <w:numFmt w:val="lowerRoman"/>
      <w:lvlText w:val="%9"/>
      <w:lvlJc w:val="left"/>
      <w:pPr>
        <w:ind w:left="9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BF"/>
    <w:rsid w:val="000517CB"/>
    <w:rsid w:val="000909AA"/>
    <w:rsid w:val="000D4A4B"/>
    <w:rsid w:val="001B2EEE"/>
    <w:rsid w:val="00283391"/>
    <w:rsid w:val="00284CBF"/>
    <w:rsid w:val="002922CD"/>
    <w:rsid w:val="00341551"/>
    <w:rsid w:val="00360937"/>
    <w:rsid w:val="003F5563"/>
    <w:rsid w:val="00430D0F"/>
    <w:rsid w:val="00503BD6"/>
    <w:rsid w:val="00542833"/>
    <w:rsid w:val="0058312F"/>
    <w:rsid w:val="005F723A"/>
    <w:rsid w:val="005F7B40"/>
    <w:rsid w:val="006C38BB"/>
    <w:rsid w:val="006D32AC"/>
    <w:rsid w:val="006E577E"/>
    <w:rsid w:val="00775439"/>
    <w:rsid w:val="007862FB"/>
    <w:rsid w:val="00892710"/>
    <w:rsid w:val="009211E3"/>
    <w:rsid w:val="00961F70"/>
    <w:rsid w:val="00982389"/>
    <w:rsid w:val="009D3CE8"/>
    <w:rsid w:val="00A5259C"/>
    <w:rsid w:val="00B41427"/>
    <w:rsid w:val="00B703C4"/>
    <w:rsid w:val="00B8169F"/>
    <w:rsid w:val="00B91E1C"/>
    <w:rsid w:val="00BB0A78"/>
    <w:rsid w:val="00BF395A"/>
    <w:rsid w:val="00C4792C"/>
    <w:rsid w:val="00C63B98"/>
    <w:rsid w:val="00C87946"/>
    <w:rsid w:val="00DF6E45"/>
    <w:rsid w:val="00E514D9"/>
    <w:rsid w:val="00EB4D08"/>
    <w:rsid w:val="00F474B2"/>
    <w:rsid w:val="00F717BB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50F0"/>
  <w15:docId w15:val="{5F5C8DB5-5EAA-42A9-A09D-57EE0A1F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5A"/>
    <w:pPr>
      <w:spacing w:after="3" w:line="26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34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3" w:line="267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862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2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F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2FB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78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2F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er2017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1629</Words>
  <Characters>9288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2021-12-12T20:43:00Z</cp:lastPrinted>
  <dcterms:created xsi:type="dcterms:W3CDTF">2021-12-12T21:02:00Z</dcterms:created>
  <dcterms:modified xsi:type="dcterms:W3CDTF">2021-12-12T21:02:00Z</dcterms:modified>
</cp:coreProperties>
</file>